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DC9" w:rsidRDefault="00007DC9" w:rsidP="00007DC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007DC9" w:rsidRDefault="00007DC9" w:rsidP="00007DC9">
      <w:pPr>
        <w:widowControl w:val="0"/>
        <w:autoSpaceDE w:val="0"/>
        <w:autoSpaceDN w:val="0"/>
        <w:adjustRightInd w:val="0"/>
        <w:ind w:left="1440" w:hanging="1440"/>
      </w:pPr>
      <w:r>
        <w:t>1135.10</w:t>
      </w:r>
      <w:r>
        <w:tab/>
        <w:t xml:space="preserve">General Statement of Purpose </w:t>
      </w:r>
    </w:p>
    <w:p w:rsidR="00007DC9" w:rsidRDefault="00007DC9" w:rsidP="00007DC9">
      <w:pPr>
        <w:widowControl w:val="0"/>
        <w:autoSpaceDE w:val="0"/>
        <w:autoSpaceDN w:val="0"/>
        <w:adjustRightInd w:val="0"/>
        <w:ind w:left="1440" w:hanging="1440"/>
      </w:pPr>
      <w:r>
        <w:t>1135.20</w:t>
      </w:r>
      <w:r>
        <w:tab/>
        <w:t xml:space="preserve">Presumptively Appropriate Bargaining Units </w:t>
      </w:r>
    </w:p>
    <w:p w:rsidR="00007DC9" w:rsidRDefault="00007DC9" w:rsidP="00007DC9">
      <w:pPr>
        <w:widowControl w:val="0"/>
        <w:autoSpaceDE w:val="0"/>
        <w:autoSpaceDN w:val="0"/>
        <w:adjustRightInd w:val="0"/>
        <w:ind w:left="1440" w:hanging="1440"/>
      </w:pPr>
      <w:r>
        <w:t>1135.30</w:t>
      </w:r>
      <w:r>
        <w:tab/>
        <w:t xml:space="preserve">Bargaining Unit Determinations </w:t>
      </w:r>
    </w:p>
    <w:sectPr w:rsidR="00007DC9" w:rsidSect="00007D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7DC9"/>
    <w:rsid w:val="00007DC9"/>
    <w:rsid w:val="008721AB"/>
    <w:rsid w:val="00C03A0A"/>
    <w:rsid w:val="00D8235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2012-06-21T18:29:00Z</dcterms:created>
  <dcterms:modified xsi:type="dcterms:W3CDTF">2012-06-21T18:29:00Z</dcterms:modified>
</cp:coreProperties>
</file>