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A5" w:rsidRDefault="005516A5" w:rsidP="005516A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516A5" w:rsidRDefault="005516A5" w:rsidP="005516A5">
      <w:pPr>
        <w:widowControl w:val="0"/>
        <w:autoSpaceDE w:val="0"/>
        <w:autoSpaceDN w:val="0"/>
        <w:adjustRightInd w:val="0"/>
        <w:ind w:left="1440" w:hanging="1440"/>
      </w:pPr>
      <w:r>
        <w:t>410.10</w:t>
      </w:r>
      <w:r>
        <w:tab/>
        <w:t xml:space="preserve">Legal Requirement </w:t>
      </w:r>
    </w:p>
    <w:p w:rsidR="005516A5" w:rsidRDefault="005516A5" w:rsidP="005516A5">
      <w:pPr>
        <w:widowControl w:val="0"/>
        <w:autoSpaceDE w:val="0"/>
        <w:autoSpaceDN w:val="0"/>
        <w:adjustRightInd w:val="0"/>
        <w:ind w:left="1440" w:hanging="1440"/>
      </w:pPr>
      <w:r>
        <w:t>410.20</w:t>
      </w:r>
      <w:r>
        <w:tab/>
        <w:t xml:space="preserve">Statement of Policy </w:t>
      </w:r>
    </w:p>
    <w:p w:rsidR="005516A5" w:rsidRDefault="005516A5" w:rsidP="005516A5">
      <w:pPr>
        <w:widowControl w:val="0"/>
        <w:autoSpaceDE w:val="0"/>
        <w:autoSpaceDN w:val="0"/>
        <w:adjustRightInd w:val="0"/>
        <w:ind w:left="1440" w:hanging="1440"/>
      </w:pPr>
      <w:r>
        <w:t>410.30</w:t>
      </w:r>
      <w:r>
        <w:tab/>
        <w:t xml:space="preserve">Coverage </w:t>
      </w:r>
    </w:p>
    <w:p w:rsidR="005516A5" w:rsidRDefault="005516A5" w:rsidP="005516A5">
      <w:pPr>
        <w:widowControl w:val="0"/>
        <w:autoSpaceDE w:val="0"/>
        <w:autoSpaceDN w:val="0"/>
        <w:adjustRightInd w:val="0"/>
        <w:ind w:left="1440" w:hanging="1440"/>
      </w:pPr>
      <w:r>
        <w:t>410.40</w:t>
      </w:r>
      <w:r>
        <w:tab/>
        <w:t xml:space="preserve">Salary and Wage Relationships </w:t>
      </w:r>
    </w:p>
    <w:p w:rsidR="005516A5" w:rsidRDefault="005516A5" w:rsidP="005516A5">
      <w:pPr>
        <w:widowControl w:val="0"/>
        <w:autoSpaceDE w:val="0"/>
        <w:autoSpaceDN w:val="0"/>
        <w:adjustRightInd w:val="0"/>
        <w:ind w:left="1440" w:hanging="1440"/>
      </w:pPr>
      <w:r>
        <w:t>410.50</w:t>
      </w:r>
      <w:r>
        <w:tab/>
        <w:t xml:space="preserve">Class Specifications </w:t>
      </w:r>
    </w:p>
    <w:p w:rsidR="005516A5" w:rsidRDefault="005516A5" w:rsidP="005516A5">
      <w:pPr>
        <w:widowControl w:val="0"/>
        <w:autoSpaceDE w:val="0"/>
        <w:autoSpaceDN w:val="0"/>
        <w:adjustRightInd w:val="0"/>
        <w:ind w:left="1440" w:hanging="1440"/>
      </w:pPr>
      <w:r>
        <w:t>410.60</w:t>
      </w:r>
      <w:r>
        <w:tab/>
        <w:t xml:space="preserve">Use of Class Titles </w:t>
      </w:r>
    </w:p>
    <w:p w:rsidR="005516A5" w:rsidRDefault="005516A5" w:rsidP="005516A5">
      <w:pPr>
        <w:widowControl w:val="0"/>
        <w:autoSpaceDE w:val="0"/>
        <w:autoSpaceDN w:val="0"/>
        <w:adjustRightInd w:val="0"/>
        <w:ind w:left="1440" w:hanging="1440"/>
      </w:pPr>
      <w:r>
        <w:t>410.70</w:t>
      </w:r>
      <w:r>
        <w:tab/>
        <w:t xml:space="preserve">Allocation of New Positions </w:t>
      </w:r>
    </w:p>
    <w:p w:rsidR="005516A5" w:rsidRDefault="005516A5" w:rsidP="005516A5">
      <w:pPr>
        <w:widowControl w:val="0"/>
        <w:autoSpaceDE w:val="0"/>
        <w:autoSpaceDN w:val="0"/>
        <w:adjustRightInd w:val="0"/>
        <w:ind w:left="1440" w:hanging="1440"/>
      </w:pPr>
      <w:r>
        <w:t>410.80</w:t>
      </w:r>
      <w:r>
        <w:tab/>
        <w:t xml:space="preserve">Allocation Change of Existing Positions </w:t>
      </w:r>
    </w:p>
    <w:p w:rsidR="005516A5" w:rsidRDefault="005516A5" w:rsidP="005516A5">
      <w:pPr>
        <w:widowControl w:val="0"/>
        <w:autoSpaceDE w:val="0"/>
        <w:autoSpaceDN w:val="0"/>
        <w:adjustRightInd w:val="0"/>
        <w:ind w:left="1440" w:hanging="1440"/>
      </w:pPr>
      <w:r>
        <w:t>410.85</w:t>
      </w:r>
      <w:r>
        <w:tab/>
        <w:t xml:space="preserve">Reclassification of Existing Positions </w:t>
      </w:r>
    </w:p>
    <w:p w:rsidR="005516A5" w:rsidRDefault="005516A5" w:rsidP="005516A5">
      <w:pPr>
        <w:widowControl w:val="0"/>
        <w:autoSpaceDE w:val="0"/>
        <w:autoSpaceDN w:val="0"/>
        <w:adjustRightInd w:val="0"/>
        <w:ind w:left="1440" w:hanging="1440"/>
      </w:pPr>
      <w:r>
        <w:t>410.90</w:t>
      </w:r>
      <w:r>
        <w:tab/>
        <w:t xml:space="preserve">Allocation Reconsideration </w:t>
      </w:r>
    </w:p>
    <w:p w:rsidR="005516A5" w:rsidRDefault="005516A5" w:rsidP="005516A5">
      <w:pPr>
        <w:widowControl w:val="0"/>
        <w:autoSpaceDE w:val="0"/>
        <w:autoSpaceDN w:val="0"/>
        <w:adjustRightInd w:val="0"/>
        <w:ind w:left="1440" w:hanging="1440"/>
      </w:pPr>
      <w:r>
        <w:t>410.100</w:t>
      </w:r>
      <w:r>
        <w:tab/>
        <w:t xml:space="preserve">Allocation Appeal </w:t>
      </w:r>
    </w:p>
    <w:p w:rsidR="005516A5" w:rsidRDefault="005516A5" w:rsidP="005516A5">
      <w:pPr>
        <w:widowControl w:val="0"/>
        <w:autoSpaceDE w:val="0"/>
        <w:autoSpaceDN w:val="0"/>
        <w:adjustRightInd w:val="0"/>
        <w:ind w:left="1440" w:hanging="1440"/>
      </w:pPr>
      <w:r>
        <w:t>410.110</w:t>
      </w:r>
      <w:r>
        <w:tab/>
        <w:t xml:space="preserve">Commission Approval </w:t>
      </w:r>
    </w:p>
    <w:p w:rsidR="005516A5" w:rsidRDefault="005516A5" w:rsidP="005516A5">
      <w:pPr>
        <w:widowControl w:val="0"/>
        <w:autoSpaceDE w:val="0"/>
        <w:autoSpaceDN w:val="0"/>
        <w:adjustRightInd w:val="0"/>
        <w:ind w:left="1440" w:hanging="1440"/>
      </w:pPr>
      <w:r>
        <w:t>410.120</w:t>
      </w:r>
      <w:r>
        <w:tab/>
        <w:t xml:space="preserve">Effective Date </w:t>
      </w:r>
    </w:p>
    <w:sectPr w:rsidR="005516A5" w:rsidSect="005516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16A5"/>
    <w:rsid w:val="001C7EEF"/>
    <w:rsid w:val="005516A5"/>
    <w:rsid w:val="00720111"/>
    <w:rsid w:val="00B230B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