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CAB2" w14:textId="77777777" w:rsidR="00D34631" w:rsidRDefault="00D34631" w:rsidP="00D34631">
      <w:pPr>
        <w:widowControl w:val="0"/>
        <w:autoSpaceDE w:val="0"/>
        <w:autoSpaceDN w:val="0"/>
        <w:adjustRightInd w:val="0"/>
      </w:pPr>
    </w:p>
    <w:p w14:paraId="2800DCE4" w14:textId="1142DF4B" w:rsidR="00D34631" w:rsidRDefault="00671166" w:rsidP="00D34631">
      <w:pPr>
        <w:widowControl w:val="0"/>
        <w:autoSpaceDE w:val="0"/>
        <w:autoSpaceDN w:val="0"/>
        <w:adjustRightInd w:val="0"/>
      </w:pPr>
      <w:r w:rsidRPr="00671166">
        <w:t xml:space="preserve">AUTHORITY: </w:t>
      </w:r>
      <w:r w:rsidR="00534E13">
        <w:t xml:space="preserve"> </w:t>
      </w:r>
      <w:r w:rsidRPr="00671166">
        <w:t xml:space="preserve">Authorized by Sections 8, </w:t>
      </w:r>
      <w:proofErr w:type="spellStart"/>
      <w:r w:rsidRPr="00671166">
        <w:t>8a</w:t>
      </w:r>
      <w:proofErr w:type="spellEnd"/>
      <w:r w:rsidRPr="00671166">
        <w:t xml:space="preserve">, </w:t>
      </w:r>
      <w:proofErr w:type="spellStart"/>
      <w:r w:rsidRPr="00671166">
        <w:t>8c</w:t>
      </w:r>
      <w:proofErr w:type="spellEnd"/>
      <w:r w:rsidRPr="00671166">
        <w:t xml:space="preserve">, </w:t>
      </w:r>
      <w:proofErr w:type="spellStart"/>
      <w:r w:rsidRPr="00671166">
        <w:t>8e</w:t>
      </w:r>
      <w:proofErr w:type="spellEnd"/>
      <w:r w:rsidRPr="00671166">
        <w:t xml:space="preserve">, 9(7) and 9(14) of the Personnel Code [20 </w:t>
      </w:r>
      <w:proofErr w:type="spellStart"/>
      <w:r w:rsidRPr="00671166">
        <w:t>ILCS</w:t>
      </w:r>
      <w:proofErr w:type="spellEnd"/>
      <w:r w:rsidRPr="00671166">
        <w:t xml:space="preserve"> 415/8, 20 </w:t>
      </w:r>
      <w:proofErr w:type="spellStart"/>
      <w:r w:rsidRPr="00671166">
        <w:t>ILCS</w:t>
      </w:r>
      <w:proofErr w:type="spellEnd"/>
      <w:r w:rsidRPr="00671166">
        <w:t xml:space="preserve"> 415/</w:t>
      </w:r>
      <w:proofErr w:type="spellStart"/>
      <w:r w:rsidRPr="00671166">
        <w:t>8a</w:t>
      </w:r>
      <w:proofErr w:type="spellEnd"/>
      <w:r w:rsidRPr="00671166">
        <w:t xml:space="preserve">, 20 </w:t>
      </w:r>
      <w:proofErr w:type="spellStart"/>
      <w:r w:rsidRPr="00671166">
        <w:t>ILCS</w:t>
      </w:r>
      <w:proofErr w:type="spellEnd"/>
      <w:r w:rsidRPr="00671166">
        <w:t xml:space="preserve"> 415/</w:t>
      </w:r>
      <w:proofErr w:type="spellStart"/>
      <w:r w:rsidRPr="00671166">
        <w:t>8c</w:t>
      </w:r>
      <w:proofErr w:type="spellEnd"/>
      <w:r w:rsidRPr="00671166">
        <w:t xml:space="preserve">, 20 </w:t>
      </w:r>
      <w:proofErr w:type="spellStart"/>
      <w:r w:rsidRPr="00671166">
        <w:t>ILCS</w:t>
      </w:r>
      <w:proofErr w:type="spellEnd"/>
      <w:r w:rsidRPr="00671166">
        <w:t xml:space="preserve"> 415/</w:t>
      </w:r>
      <w:proofErr w:type="spellStart"/>
      <w:r w:rsidRPr="00671166">
        <w:t>8e</w:t>
      </w:r>
      <w:proofErr w:type="spellEnd"/>
      <w:r w:rsidRPr="00671166">
        <w:t xml:space="preserve">, 20 </w:t>
      </w:r>
      <w:proofErr w:type="spellStart"/>
      <w:r w:rsidRPr="00671166">
        <w:t>ILCS</w:t>
      </w:r>
      <w:proofErr w:type="spellEnd"/>
      <w:r w:rsidRPr="00671166">
        <w:t xml:space="preserve"> 415/9(7) and 20 </w:t>
      </w:r>
      <w:proofErr w:type="spellStart"/>
      <w:r w:rsidRPr="00671166">
        <w:t>ILCS</w:t>
      </w:r>
      <w:proofErr w:type="spellEnd"/>
      <w:r w:rsidRPr="00671166">
        <w:t xml:space="preserve"> 415/9(14)], subsection (d) of Section 1-5 of the Illinois Administrative Procedure Act [5 </w:t>
      </w:r>
      <w:proofErr w:type="spellStart"/>
      <w:r w:rsidRPr="00671166">
        <w:t>ILCS</w:t>
      </w:r>
      <w:proofErr w:type="spellEnd"/>
      <w:r w:rsidRPr="00671166">
        <w:t xml:space="preserve"> 100/1-5(d)] and by Sections 4, 6, 15 and 21 of the Illinois Public Labor Relations Act [5 </w:t>
      </w:r>
      <w:proofErr w:type="spellStart"/>
      <w:r w:rsidRPr="00671166">
        <w:t>ILCS</w:t>
      </w:r>
      <w:proofErr w:type="spellEnd"/>
      <w:r w:rsidRPr="00671166">
        <w:t xml:space="preserve"> 315/4, 5 </w:t>
      </w:r>
      <w:proofErr w:type="spellStart"/>
      <w:r w:rsidRPr="00671166">
        <w:t>ILCS</w:t>
      </w:r>
      <w:proofErr w:type="spellEnd"/>
      <w:r w:rsidRPr="00671166">
        <w:t xml:space="preserve"> 315/6, 5 </w:t>
      </w:r>
      <w:proofErr w:type="spellStart"/>
      <w:r w:rsidRPr="00671166">
        <w:t>ILCS</w:t>
      </w:r>
      <w:proofErr w:type="spellEnd"/>
      <w:r w:rsidRPr="00671166">
        <w:t xml:space="preserve"> 315/15 and 5 </w:t>
      </w:r>
      <w:proofErr w:type="spellStart"/>
      <w:r w:rsidRPr="00671166">
        <w:t>ILCS</w:t>
      </w:r>
      <w:proofErr w:type="spellEnd"/>
      <w:r w:rsidRPr="00671166">
        <w:t xml:space="preserve"> 315/21].</w:t>
      </w:r>
    </w:p>
    <w:sectPr w:rsidR="00D34631" w:rsidSect="00A0678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1A10"/>
    <w:rsid w:val="00092B26"/>
    <w:rsid w:val="00252531"/>
    <w:rsid w:val="00403D3D"/>
    <w:rsid w:val="00534E13"/>
    <w:rsid w:val="00651432"/>
    <w:rsid w:val="00671166"/>
    <w:rsid w:val="006F5919"/>
    <w:rsid w:val="008209C9"/>
    <w:rsid w:val="00A0678F"/>
    <w:rsid w:val="00BE63BF"/>
    <w:rsid w:val="00C00775"/>
    <w:rsid w:val="00C41A10"/>
    <w:rsid w:val="00D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CF3A1C"/>
  <w15:docId w15:val="{A4CB45B1-40F0-4C9E-B7B0-460A3254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8 and 8a of the Personnel Code [20 ILCS 415/8 and 8a]</vt:lpstr>
    </vt:vector>
  </TitlesOfParts>
  <Company>State of Illinois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8 and 8a of the Personnel Code [20 ILCS 415/8 and 8a]</dc:title>
  <dc:subject/>
  <dc:creator>ThomasVD</dc:creator>
  <cp:keywords/>
  <dc:description/>
  <cp:lastModifiedBy>Shipley, Melissa A.</cp:lastModifiedBy>
  <cp:revision>9</cp:revision>
  <dcterms:created xsi:type="dcterms:W3CDTF">2012-06-21T18:17:00Z</dcterms:created>
  <dcterms:modified xsi:type="dcterms:W3CDTF">2023-04-14T17:55:00Z</dcterms:modified>
</cp:coreProperties>
</file>