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901B3" w14:textId="77777777" w:rsidR="004D3DC3" w:rsidRDefault="004D3DC3" w:rsidP="004D3DC3">
      <w:pPr>
        <w:widowControl w:val="0"/>
        <w:autoSpaceDE w:val="0"/>
        <w:autoSpaceDN w:val="0"/>
        <w:adjustRightInd w:val="0"/>
        <w:jc w:val="center"/>
      </w:pPr>
      <w:r>
        <w:t>SUBPART A:  NARRATIVE</w:t>
      </w:r>
    </w:p>
    <w:p w14:paraId="35A2DE09" w14:textId="77777777" w:rsidR="004D3DC3" w:rsidRDefault="004D3DC3" w:rsidP="004D3DC3">
      <w:pPr>
        <w:widowControl w:val="0"/>
        <w:autoSpaceDE w:val="0"/>
        <w:autoSpaceDN w:val="0"/>
        <w:adjustRightInd w:val="0"/>
      </w:pPr>
    </w:p>
    <w:p w14:paraId="442CC6FA" w14:textId="77777777" w:rsidR="004D3DC3" w:rsidRDefault="004D3DC3" w:rsidP="004D3DC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4DA3825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310.20</w:t>
      </w:r>
      <w:r>
        <w:tab/>
        <w:t xml:space="preserve">Policy and Responsibilities </w:t>
      </w:r>
    </w:p>
    <w:p w14:paraId="42A89651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310.30</w:t>
      </w:r>
      <w:r>
        <w:tab/>
        <w:t xml:space="preserve">Jurisdiction </w:t>
      </w:r>
    </w:p>
    <w:p w14:paraId="589B8814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310.40</w:t>
      </w:r>
      <w:r>
        <w:tab/>
        <w:t xml:space="preserve">Pay Schedules </w:t>
      </w:r>
    </w:p>
    <w:p w14:paraId="61C03B42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310.45</w:t>
      </w:r>
      <w:r>
        <w:tab/>
        <w:t>Comparison of Pay Grades or Salary Ranges Assigned to Classifications</w:t>
      </w:r>
    </w:p>
    <w:p w14:paraId="26AE4492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310.47</w:t>
      </w:r>
      <w:r>
        <w:tab/>
        <w:t>In-Hire Rate</w:t>
      </w:r>
    </w:p>
    <w:p w14:paraId="0689569B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310.50</w:t>
      </w:r>
      <w:r>
        <w:tab/>
        <w:t xml:space="preserve">Definitions </w:t>
      </w:r>
    </w:p>
    <w:p w14:paraId="5DCC294F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310.60</w:t>
      </w:r>
      <w:r>
        <w:tab/>
        <w:t xml:space="preserve">Conversion of Base Salary to Pay Period Units </w:t>
      </w:r>
    </w:p>
    <w:p w14:paraId="7C59B3F5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310.70</w:t>
      </w:r>
      <w:r>
        <w:tab/>
        <w:t xml:space="preserve">Conversion of Base Salary to Daily or Hourly Equivalents </w:t>
      </w:r>
    </w:p>
    <w:p w14:paraId="1859AC4D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310.80</w:t>
      </w:r>
      <w:r>
        <w:tab/>
        <w:t xml:space="preserve">Increases in Pay </w:t>
      </w:r>
    </w:p>
    <w:p w14:paraId="4333C7D6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310.90</w:t>
      </w:r>
      <w:r>
        <w:tab/>
        <w:t xml:space="preserve">Decreases in Pay </w:t>
      </w:r>
    </w:p>
    <w:p w14:paraId="3486299F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310.100</w:t>
      </w:r>
      <w:r>
        <w:tab/>
        <w:t xml:space="preserve">Other Pay Provisions </w:t>
      </w:r>
    </w:p>
    <w:p w14:paraId="19F77A2D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310.110</w:t>
      </w:r>
      <w:r>
        <w:tab/>
        <w:t xml:space="preserve">Implementation of Pay Plan Changes (Repealed) </w:t>
      </w:r>
    </w:p>
    <w:p w14:paraId="4616D9C7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310.120</w:t>
      </w:r>
      <w:r>
        <w:tab/>
        <w:t xml:space="preserve">Interpretation and Application of Pay Plan </w:t>
      </w:r>
    </w:p>
    <w:p w14:paraId="75AD816E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310.130</w:t>
      </w:r>
      <w:r>
        <w:tab/>
        <w:t xml:space="preserve">Effective Date </w:t>
      </w:r>
    </w:p>
    <w:p w14:paraId="1C4B4682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  <w:jc w:val="both"/>
      </w:pPr>
      <w:r>
        <w:t>310.140</w:t>
      </w:r>
      <w:r>
        <w:tab/>
        <w:t xml:space="preserve">Reinstitution of Within Grade Salary Increases (Repealed) </w:t>
      </w:r>
    </w:p>
    <w:p w14:paraId="0EDCB249" w14:textId="77777777" w:rsidR="004D3DC3" w:rsidRDefault="004D3DC3" w:rsidP="004D3DC3">
      <w:pPr>
        <w:ind w:left="1440" w:hanging="1440"/>
      </w:pPr>
      <w:r>
        <w:t>310.150</w:t>
      </w:r>
      <w:r>
        <w:tab/>
        <w:t xml:space="preserve">Fiscal Year 1985 Pay Changes in Schedule of Salary Grades, effective July 1, 1984 (Repealed) </w:t>
      </w:r>
    </w:p>
    <w:p w14:paraId="43B051D1" w14:textId="77777777" w:rsidR="004D3DC3" w:rsidRDefault="004D3DC3" w:rsidP="004D3DC3">
      <w:pPr>
        <w:ind w:left="1440" w:hanging="1440"/>
      </w:pPr>
    </w:p>
    <w:p w14:paraId="5E3F9AB6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SCHEDULE OF RATES</w:t>
      </w:r>
    </w:p>
    <w:p w14:paraId="491F2583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</w:p>
    <w:p w14:paraId="4AEEF3EC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4C107CB3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310.205</w:t>
      </w:r>
      <w:r>
        <w:tab/>
        <w:t xml:space="preserve">Introduction </w:t>
      </w:r>
    </w:p>
    <w:p w14:paraId="2F8CC24F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310.210</w:t>
      </w:r>
      <w:r>
        <w:tab/>
        <w:t xml:space="preserve">Prevailing Rate </w:t>
      </w:r>
    </w:p>
    <w:p w14:paraId="46071E06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310.220</w:t>
      </w:r>
      <w:r>
        <w:tab/>
        <w:t xml:space="preserve">Negotiated Rate </w:t>
      </w:r>
    </w:p>
    <w:p w14:paraId="1A17B768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310.230</w:t>
      </w:r>
      <w:r>
        <w:tab/>
        <w:t>Part-Time Daily or Hourly Special Services Rate (Repealed)</w:t>
      </w:r>
    </w:p>
    <w:p w14:paraId="1AE3C17D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310.240</w:t>
      </w:r>
      <w:r>
        <w:tab/>
        <w:t>Daily or Hourly Rate Conversion</w:t>
      </w:r>
    </w:p>
    <w:p w14:paraId="2E828E6F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310.250</w:t>
      </w:r>
      <w:r>
        <w:tab/>
        <w:t xml:space="preserve">Member, Patient and Inmate Rate (Repealed) </w:t>
      </w:r>
    </w:p>
    <w:p w14:paraId="619F10BD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310.260</w:t>
      </w:r>
      <w:r>
        <w:tab/>
        <w:t xml:space="preserve">Trainee Rate </w:t>
      </w:r>
    </w:p>
    <w:p w14:paraId="2E520963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310.270</w:t>
      </w:r>
      <w:r>
        <w:tab/>
        <w:t>Legislated Rate (Repealed)</w:t>
      </w:r>
    </w:p>
    <w:p w14:paraId="1C3EF5EE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310.280</w:t>
      </w:r>
      <w:r>
        <w:tab/>
        <w:t xml:space="preserve">Designated Rate </w:t>
      </w:r>
    </w:p>
    <w:p w14:paraId="366D7292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310.290</w:t>
      </w:r>
      <w:r>
        <w:tab/>
        <w:t>Out-of-State Rate (Repealed)</w:t>
      </w:r>
    </w:p>
    <w:p w14:paraId="1FD10CFA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310.295</w:t>
      </w:r>
      <w:r>
        <w:tab/>
        <w:t>Foreign Service Rate (Repealed)</w:t>
      </w:r>
    </w:p>
    <w:p w14:paraId="31EBA6AB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310.300</w:t>
      </w:r>
      <w:r>
        <w:tab/>
        <w:t xml:space="preserve">Educator Schedule for RC-063 and HR-010 </w:t>
      </w:r>
    </w:p>
    <w:p w14:paraId="3865AB6A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310.310</w:t>
      </w:r>
      <w:r>
        <w:tab/>
        <w:t xml:space="preserve">Physician Specialist Rate </w:t>
      </w:r>
    </w:p>
    <w:p w14:paraId="2F6DCB50" w14:textId="77777777" w:rsidR="004D3DC3" w:rsidRDefault="004D3DC3" w:rsidP="004D3DC3">
      <w:pPr>
        <w:ind w:left="1440" w:hanging="1440"/>
      </w:pPr>
      <w:r>
        <w:t>310.320</w:t>
      </w:r>
      <w:r>
        <w:tab/>
        <w:t>Annual Compensation Ranges for Executive Director and Assistant Executive Director, State Board of Elections (Repealed)</w:t>
      </w:r>
    </w:p>
    <w:p w14:paraId="221D92AF" w14:textId="77777777" w:rsidR="004D3DC3" w:rsidRDefault="004D3DC3" w:rsidP="004D3DC3">
      <w:r>
        <w:t>310.330</w:t>
      </w:r>
      <w:r>
        <w:tab/>
        <w:t xml:space="preserve">Excluded Classes Rate (Repealed) </w:t>
      </w:r>
    </w:p>
    <w:p w14:paraId="6390F626" w14:textId="77777777" w:rsidR="004D3DC3" w:rsidRDefault="004D3DC3" w:rsidP="00605C0F">
      <w:pPr>
        <w:widowControl w:val="0"/>
        <w:autoSpaceDE w:val="0"/>
        <w:autoSpaceDN w:val="0"/>
        <w:adjustRightInd w:val="0"/>
        <w:ind w:left="1440" w:hanging="1440"/>
      </w:pPr>
    </w:p>
    <w:p w14:paraId="4B4000F2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MERIT COMPENSATION SYSTEM</w:t>
      </w:r>
    </w:p>
    <w:p w14:paraId="71712864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</w:p>
    <w:p w14:paraId="1D27746C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14:paraId="0DAA22E3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310.410</w:t>
      </w:r>
      <w:r>
        <w:tab/>
        <w:t xml:space="preserve">Jurisdiction </w:t>
      </w:r>
    </w:p>
    <w:p w14:paraId="53091529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310.415</w:t>
      </w:r>
      <w:r>
        <w:tab/>
        <w:t>Merit Compensation Salary Range Assignments</w:t>
      </w:r>
    </w:p>
    <w:p w14:paraId="1E7DB6AA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lastRenderedPageBreak/>
        <w:t>310.420</w:t>
      </w:r>
      <w:r>
        <w:tab/>
        <w:t xml:space="preserve">Objectives </w:t>
      </w:r>
    </w:p>
    <w:p w14:paraId="57D55965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310.430</w:t>
      </w:r>
      <w:r>
        <w:tab/>
        <w:t xml:space="preserve">Responsibilities </w:t>
      </w:r>
    </w:p>
    <w:p w14:paraId="2ED35607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310.440</w:t>
      </w:r>
      <w:r>
        <w:tab/>
        <w:t xml:space="preserve">Merit Compensation Salary Schedule </w:t>
      </w:r>
    </w:p>
    <w:p w14:paraId="7C981851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310.450</w:t>
      </w:r>
      <w:r>
        <w:tab/>
        <w:t>Procedures for Determining Annual Merit Increases and Bonuses</w:t>
      </w:r>
    </w:p>
    <w:p w14:paraId="71E9CA18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310.455</w:t>
      </w:r>
      <w:r>
        <w:tab/>
        <w:t>Intermittent Merit Increase (Repealed)</w:t>
      </w:r>
    </w:p>
    <w:p w14:paraId="30FADF80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310.456</w:t>
      </w:r>
      <w:r>
        <w:tab/>
        <w:t xml:space="preserve">Merit Zone (Repealed) </w:t>
      </w:r>
    </w:p>
    <w:p w14:paraId="235CF0D1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310.460</w:t>
      </w:r>
      <w:r>
        <w:tab/>
        <w:t xml:space="preserve">Other Pay Increases </w:t>
      </w:r>
    </w:p>
    <w:p w14:paraId="3F8F480F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310.470</w:t>
      </w:r>
      <w:r>
        <w:tab/>
        <w:t xml:space="preserve">Adjustment </w:t>
      </w:r>
    </w:p>
    <w:p w14:paraId="76CC41E2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310.480</w:t>
      </w:r>
      <w:r>
        <w:tab/>
        <w:t xml:space="preserve">Decreases in Pay </w:t>
      </w:r>
    </w:p>
    <w:p w14:paraId="15088486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310.490</w:t>
      </w:r>
      <w:r>
        <w:tab/>
        <w:t xml:space="preserve">Other Pay Provisions </w:t>
      </w:r>
    </w:p>
    <w:p w14:paraId="02D0C141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310.495</w:t>
      </w:r>
      <w:r>
        <w:tab/>
        <w:t xml:space="preserve">Broad-Band Pay Range Classes </w:t>
      </w:r>
    </w:p>
    <w:p w14:paraId="1D929369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310.500</w:t>
      </w:r>
      <w:r>
        <w:tab/>
        <w:t xml:space="preserve">Definitions </w:t>
      </w:r>
    </w:p>
    <w:p w14:paraId="1B2DF0DA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310.510</w:t>
      </w:r>
      <w:r>
        <w:tab/>
        <w:t>Conversion of Base Salary to Pay Period Units (Repealed)</w:t>
      </w:r>
    </w:p>
    <w:p w14:paraId="4C7D8D2C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310.520</w:t>
      </w:r>
      <w:r>
        <w:tab/>
        <w:t xml:space="preserve">Conversion of Base Salary to Daily or Hourly Equivalents </w:t>
      </w:r>
    </w:p>
    <w:p w14:paraId="079DB0BF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310.530</w:t>
      </w:r>
      <w:r>
        <w:tab/>
        <w:t xml:space="preserve">Implementation </w:t>
      </w:r>
    </w:p>
    <w:p w14:paraId="4792481B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310.540</w:t>
      </w:r>
      <w:r>
        <w:tab/>
        <w:t xml:space="preserve">Annual Merit Increase and Bonus Guidechart </w:t>
      </w:r>
    </w:p>
    <w:p w14:paraId="51E520E7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310.550</w:t>
      </w:r>
      <w:r>
        <w:tab/>
        <w:t xml:space="preserve">Fiscal Year 2023 Merit Compensation Cost-of-Living Adjustment </w:t>
      </w:r>
    </w:p>
    <w:p w14:paraId="5E2C29BD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310.560</w:t>
      </w:r>
      <w:r>
        <w:tab/>
        <w:t>Merit Incentive Program (Repealed)</w:t>
      </w:r>
    </w:p>
    <w:p w14:paraId="5F4A201C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310.570</w:t>
      </w:r>
      <w:r>
        <w:tab/>
        <w:t>Gain Sharing Program (Repealed)</w:t>
      </w:r>
    </w:p>
    <w:p w14:paraId="39BEB3F4" w14:textId="77777777" w:rsidR="004D3DC3" w:rsidRPr="001461A6" w:rsidRDefault="004D3DC3" w:rsidP="00605C0F"/>
    <w:p w14:paraId="355B2527" w14:textId="1B384F1E" w:rsidR="004D3DC3" w:rsidRPr="001461A6" w:rsidRDefault="004D3DC3" w:rsidP="001461A6">
      <w:pPr>
        <w:jc w:val="center"/>
      </w:pPr>
      <w:r w:rsidRPr="001461A6">
        <w:t>SUBPART D:  FROZEN NEGOTIATED-RATES-OF-PAY DUE TO</w:t>
      </w:r>
      <w:r w:rsidR="001461A6" w:rsidRPr="001461A6">
        <w:t xml:space="preserve"> </w:t>
      </w:r>
      <w:r w:rsidRPr="001461A6">
        <w:t>FISCAL YEAR APPROPRIATIONS AND EXPIRED SALARY SCHEDULES IN</w:t>
      </w:r>
      <w:r w:rsidR="001461A6" w:rsidRPr="001461A6">
        <w:t xml:space="preserve"> </w:t>
      </w:r>
      <w:r w:rsidRPr="001461A6">
        <w:t>COLLECTIVE BARGAINING UNIT AGREEMENTS</w:t>
      </w:r>
    </w:p>
    <w:p w14:paraId="04AD1F6A" w14:textId="77777777" w:rsidR="004D3DC3" w:rsidRPr="001461A6" w:rsidRDefault="004D3DC3" w:rsidP="00605C0F"/>
    <w:p w14:paraId="009ADB9C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Section</w:t>
      </w:r>
    </w:p>
    <w:p w14:paraId="4FE7A8B1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310.600</w:t>
      </w:r>
      <w:r>
        <w:tab/>
        <w:t>Jurisdiction (Repealed)</w:t>
      </w:r>
    </w:p>
    <w:p w14:paraId="053F70E9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310.610</w:t>
      </w:r>
      <w:r>
        <w:tab/>
        <w:t>Pay Schedules (Repealed)</w:t>
      </w:r>
    </w:p>
    <w:p w14:paraId="6DDB5B15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310.620</w:t>
      </w:r>
      <w:r>
        <w:tab/>
        <w:t>In-Hiring Rate (Repealed)</w:t>
      </w:r>
    </w:p>
    <w:p w14:paraId="13421690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310.630</w:t>
      </w:r>
      <w:r>
        <w:tab/>
        <w:t>Definitions (Repealed)</w:t>
      </w:r>
    </w:p>
    <w:p w14:paraId="6968555F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310.640</w:t>
      </w:r>
      <w:r>
        <w:tab/>
        <w:t>Increases in Pay (Repealed)</w:t>
      </w:r>
    </w:p>
    <w:p w14:paraId="62A00D27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310.650</w:t>
      </w:r>
      <w:r>
        <w:tab/>
        <w:t>Other Pay Provisions (Repealed)</w:t>
      </w:r>
    </w:p>
    <w:p w14:paraId="312583BC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310.660</w:t>
      </w:r>
      <w:r>
        <w:tab/>
        <w:t>Effective Date (Repealed)</w:t>
      </w:r>
    </w:p>
    <w:p w14:paraId="073B92BA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310.670</w:t>
      </w:r>
      <w:r>
        <w:tab/>
        <w:t>Negotiated Rate (Repealed)</w:t>
      </w:r>
    </w:p>
    <w:p w14:paraId="13788B5E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310.680</w:t>
      </w:r>
      <w:r>
        <w:tab/>
        <w:t>Trainee Rate (Repealed)</w:t>
      </w:r>
    </w:p>
    <w:p w14:paraId="1287458E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  <w:r>
        <w:t>310.690</w:t>
      </w:r>
      <w:r>
        <w:tab/>
        <w:t>Educator Schedule for Frozen RC-063 and Frozen HR-010 (Repealed)</w:t>
      </w:r>
    </w:p>
    <w:p w14:paraId="6A841919" w14:textId="77777777" w:rsidR="004D3DC3" w:rsidRDefault="004D3DC3" w:rsidP="004D3DC3">
      <w:pPr>
        <w:widowControl w:val="0"/>
        <w:autoSpaceDE w:val="0"/>
        <w:autoSpaceDN w:val="0"/>
        <w:adjustRightInd w:val="0"/>
        <w:ind w:left="1440" w:hanging="1440"/>
      </w:pPr>
    </w:p>
    <w:p w14:paraId="68C3BCFB" w14:textId="77777777" w:rsidR="004D3DC3" w:rsidRDefault="004D3DC3" w:rsidP="004D3DC3">
      <w:pPr>
        <w:widowControl w:val="0"/>
        <w:autoSpaceDE w:val="0"/>
        <w:autoSpaceDN w:val="0"/>
        <w:adjustRightInd w:val="0"/>
        <w:ind w:left="2166" w:hanging="2166"/>
      </w:pPr>
      <w:r>
        <w:t>310.APPENDIX A</w:t>
      </w:r>
      <w:r>
        <w:tab/>
        <w:t xml:space="preserve">Negotiated Rates of Pay </w:t>
      </w:r>
    </w:p>
    <w:p w14:paraId="3835CE6A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A</w:t>
      </w:r>
      <w:r>
        <w:tab/>
        <w:t>RC-104 (Conservation Police Supervisors, Illinois Fraternal Order of Police Labor Council)</w:t>
      </w:r>
    </w:p>
    <w:p w14:paraId="033C7B33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B</w:t>
      </w:r>
      <w:r>
        <w:tab/>
        <w:t>VR-706 (Assistant Automotive Shop Supervisors, Automotive Shop Supervisors and Meat and Poultry Inspector Supervisors, Laborers' − ISEA Local #2002)</w:t>
      </w:r>
    </w:p>
    <w:p w14:paraId="424EF9F7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C</w:t>
      </w:r>
      <w:r>
        <w:tab/>
        <w:t xml:space="preserve">RC-056 (Site Superintendents and Departments of Veterans' Affairs, Natural Resources, Human Services and Agriculture and Historic Preservation Agency Managers, IFPE) </w:t>
      </w:r>
    </w:p>
    <w:p w14:paraId="6AD8598A" w14:textId="77777777" w:rsidR="004D3DC3" w:rsidRDefault="004D3DC3" w:rsidP="004D3DC3">
      <w:pPr>
        <w:widowControl w:val="0"/>
        <w:tabs>
          <w:tab w:val="left" w:pos="2538"/>
        </w:tabs>
        <w:autoSpaceDE w:val="0"/>
        <w:autoSpaceDN w:val="0"/>
        <w:adjustRightInd w:val="0"/>
        <w:ind w:left="2538" w:hanging="1800"/>
      </w:pPr>
      <w:r>
        <w:t>310.TABLE D</w:t>
      </w:r>
      <w:r>
        <w:tab/>
        <w:t xml:space="preserve">HR-001 (Teamsters Local #700) </w:t>
      </w:r>
    </w:p>
    <w:p w14:paraId="08EFE7B1" w14:textId="77777777" w:rsidR="004D3DC3" w:rsidRDefault="004D3DC3" w:rsidP="004D3DC3">
      <w:pPr>
        <w:widowControl w:val="0"/>
        <w:tabs>
          <w:tab w:val="left" w:pos="2538"/>
        </w:tabs>
        <w:autoSpaceDE w:val="0"/>
        <w:autoSpaceDN w:val="0"/>
        <w:adjustRightInd w:val="0"/>
        <w:ind w:left="2538" w:hanging="1800"/>
      </w:pPr>
      <w:r>
        <w:lastRenderedPageBreak/>
        <w:t>310.TABLE E</w:t>
      </w:r>
      <w:r>
        <w:tab/>
        <w:t xml:space="preserve">RC-020 (Teamsters Locals #330 and #705) </w:t>
      </w:r>
    </w:p>
    <w:p w14:paraId="76981BC8" w14:textId="77777777" w:rsidR="004D3DC3" w:rsidRDefault="004D3DC3" w:rsidP="004D3DC3">
      <w:pPr>
        <w:widowControl w:val="0"/>
        <w:tabs>
          <w:tab w:val="left" w:pos="2538"/>
        </w:tabs>
        <w:autoSpaceDE w:val="0"/>
        <w:autoSpaceDN w:val="0"/>
        <w:adjustRightInd w:val="0"/>
        <w:ind w:left="2538" w:hanging="1800"/>
      </w:pPr>
      <w:r>
        <w:t>310.TABLE F</w:t>
      </w:r>
      <w:r>
        <w:tab/>
        <w:t xml:space="preserve">RC-019 (Downstate Teamsters) </w:t>
      </w:r>
    </w:p>
    <w:p w14:paraId="446EC77C" w14:textId="77777777" w:rsidR="004D3DC3" w:rsidRDefault="004D3DC3" w:rsidP="004D3DC3">
      <w:pPr>
        <w:widowControl w:val="0"/>
        <w:tabs>
          <w:tab w:val="left" w:pos="2538"/>
        </w:tabs>
        <w:autoSpaceDE w:val="0"/>
        <w:autoSpaceDN w:val="0"/>
        <w:adjustRightInd w:val="0"/>
        <w:ind w:left="2538" w:hanging="1800"/>
      </w:pPr>
      <w:r>
        <w:t>310.TABLE G</w:t>
      </w:r>
      <w:r>
        <w:tab/>
        <w:t xml:space="preserve">RC-045 (Automotive Mechanics, IFPE) </w:t>
      </w:r>
    </w:p>
    <w:p w14:paraId="68E7B563" w14:textId="77777777" w:rsidR="004D3DC3" w:rsidRDefault="004D3DC3" w:rsidP="004D3DC3">
      <w:pPr>
        <w:widowControl w:val="0"/>
        <w:tabs>
          <w:tab w:val="left" w:pos="2538"/>
        </w:tabs>
        <w:autoSpaceDE w:val="0"/>
        <w:autoSpaceDN w:val="0"/>
        <w:adjustRightInd w:val="0"/>
        <w:ind w:left="2538" w:hanging="1800"/>
      </w:pPr>
      <w:r>
        <w:t>310.TABLE H</w:t>
      </w:r>
      <w:r>
        <w:tab/>
        <w:t xml:space="preserve">RC-006 (Corrections Employees, AFSCME) </w:t>
      </w:r>
    </w:p>
    <w:p w14:paraId="1C2692E6" w14:textId="77777777" w:rsidR="004D3DC3" w:rsidRDefault="004D3DC3" w:rsidP="004D3DC3">
      <w:pPr>
        <w:widowControl w:val="0"/>
        <w:tabs>
          <w:tab w:val="left" w:pos="2538"/>
        </w:tabs>
        <w:autoSpaceDE w:val="0"/>
        <w:autoSpaceDN w:val="0"/>
        <w:adjustRightInd w:val="0"/>
        <w:ind w:left="2538" w:hanging="1800"/>
      </w:pPr>
      <w:r>
        <w:t>310.TABLE I</w:t>
      </w:r>
      <w:r>
        <w:tab/>
        <w:t xml:space="preserve">RC-009 (Institutional Employees, AFSCME) </w:t>
      </w:r>
    </w:p>
    <w:p w14:paraId="0EDE45AB" w14:textId="77777777" w:rsidR="004D3DC3" w:rsidRDefault="004D3DC3" w:rsidP="004D3DC3">
      <w:pPr>
        <w:widowControl w:val="0"/>
        <w:tabs>
          <w:tab w:val="left" w:pos="2538"/>
        </w:tabs>
        <w:autoSpaceDE w:val="0"/>
        <w:autoSpaceDN w:val="0"/>
        <w:adjustRightInd w:val="0"/>
        <w:ind w:left="2538" w:hanging="1800"/>
      </w:pPr>
      <w:r>
        <w:t>310.TABLE J</w:t>
      </w:r>
      <w:r>
        <w:tab/>
        <w:t xml:space="preserve">RC-014 (Clerical Employees, AFSCME) </w:t>
      </w:r>
    </w:p>
    <w:p w14:paraId="002368DF" w14:textId="77777777" w:rsidR="004D3DC3" w:rsidRDefault="004D3DC3" w:rsidP="004D3DC3">
      <w:pPr>
        <w:widowControl w:val="0"/>
        <w:tabs>
          <w:tab w:val="left" w:pos="2538"/>
        </w:tabs>
        <w:autoSpaceDE w:val="0"/>
        <w:autoSpaceDN w:val="0"/>
        <w:adjustRightInd w:val="0"/>
        <w:ind w:left="2538" w:hanging="1800"/>
      </w:pPr>
      <w:r>
        <w:t>310.TABLE K</w:t>
      </w:r>
      <w:r>
        <w:tab/>
        <w:t xml:space="preserve">RC-023 (Registered Nurses, INA) </w:t>
      </w:r>
    </w:p>
    <w:p w14:paraId="697AEBE1" w14:textId="77777777" w:rsidR="004D3DC3" w:rsidRDefault="004D3DC3" w:rsidP="004D3DC3">
      <w:pPr>
        <w:widowControl w:val="0"/>
        <w:tabs>
          <w:tab w:val="left" w:pos="2538"/>
        </w:tabs>
        <w:autoSpaceDE w:val="0"/>
        <w:autoSpaceDN w:val="0"/>
        <w:adjustRightInd w:val="0"/>
        <w:ind w:left="2538" w:hanging="1800"/>
      </w:pPr>
      <w:r>
        <w:t>310.TABLE L</w:t>
      </w:r>
      <w:r>
        <w:tab/>
        <w:t xml:space="preserve">RC-008 (Boilermakers) </w:t>
      </w:r>
    </w:p>
    <w:p w14:paraId="2BB811C6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M</w:t>
      </w:r>
      <w:r>
        <w:tab/>
        <w:t>RC-110 (Conservation Police Lodge) (Repealed)</w:t>
      </w:r>
    </w:p>
    <w:p w14:paraId="4F8EA488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N</w:t>
      </w:r>
      <w:r>
        <w:tab/>
        <w:t xml:space="preserve">RC-010 (Professional Legal Unit, AFSCME) </w:t>
      </w:r>
    </w:p>
    <w:p w14:paraId="2E4AD9D0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O</w:t>
      </w:r>
      <w:r>
        <w:tab/>
        <w:t xml:space="preserve">RC-028 (Paraprofessional Human Services Employees, AFSCME) </w:t>
      </w:r>
    </w:p>
    <w:p w14:paraId="0892C354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P</w:t>
      </w:r>
      <w:r>
        <w:tab/>
        <w:t xml:space="preserve">RC-029 (Paraprofessional Investigatory and Law Enforcement Employees, Meat and Poultry Inspectors and Meat and Poultry Inspector Trainees, IFPE) </w:t>
      </w:r>
    </w:p>
    <w:p w14:paraId="015C1AED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Q</w:t>
      </w:r>
      <w:r>
        <w:tab/>
        <w:t xml:space="preserve">RC-061 (Conservation Police Officer Trainees and Conservation Police Officer I's and II's, Illinois Fraternal Order of Police Labor Council) </w:t>
      </w:r>
    </w:p>
    <w:p w14:paraId="4581AC6C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R</w:t>
      </w:r>
      <w:r>
        <w:tab/>
        <w:t xml:space="preserve">RC-042 (Residual Maintenance Workers, AFSCME) </w:t>
      </w:r>
    </w:p>
    <w:p w14:paraId="1AC0792A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S</w:t>
      </w:r>
      <w:r>
        <w:tab/>
        <w:t xml:space="preserve">VR-704 (Departments of Corrections, Financial and Professional Regulation, Juvenile Justice and State Police Supervisors, Laborers' – ISEA Local #2002) </w:t>
      </w:r>
    </w:p>
    <w:p w14:paraId="64F4FB99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T</w:t>
      </w:r>
      <w:r>
        <w:tab/>
        <w:t xml:space="preserve">HR-010 (Teachers of Deaf, IFT) </w:t>
      </w:r>
    </w:p>
    <w:p w14:paraId="25651764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U</w:t>
      </w:r>
      <w:r>
        <w:tab/>
        <w:t xml:space="preserve">HR-010 (Teachers of Deaf, Extracurricular Paid Activities) </w:t>
      </w:r>
    </w:p>
    <w:p w14:paraId="323F2601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V</w:t>
      </w:r>
      <w:r>
        <w:tab/>
        <w:t xml:space="preserve">CU-500 (Supervisory Employees in Corrections and Juvenile Justice, AFSCME) </w:t>
      </w:r>
    </w:p>
    <w:p w14:paraId="3BA1C390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W</w:t>
      </w:r>
      <w:r>
        <w:tab/>
        <w:t xml:space="preserve">RC-062 (Technical Employees, AFSCME) </w:t>
      </w:r>
    </w:p>
    <w:p w14:paraId="47D844ED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X</w:t>
      </w:r>
      <w:r>
        <w:tab/>
        <w:t xml:space="preserve">RC-063 (Professional Employees, AFSCME) </w:t>
      </w:r>
    </w:p>
    <w:p w14:paraId="4ED91B3A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Y</w:t>
      </w:r>
      <w:r>
        <w:tab/>
        <w:t xml:space="preserve">RC-063 (Educators, Juvenile Justice School Counselors and Special Education Resources Coordinators, AFSCME) </w:t>
      </w:r>
    </w:p>
    <w:p w14:paraId="79F665D2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Z</w:t>
      </w:r>
      <w:r>
        <w:tab/>
        <w:t xml:space="preserve">RC-063 (Physicians, AFSCME) </w:t>
      </w:r>
    </w:p>
    <w:p w14:paraId="7CAD1CC0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AA</w:t>
      </w:r>
      <w:r>
        <w:tab/>
        <w:t xml:space="preserve">NR-916 (Departments of Central Management Services, Natural Resources and Transportation, Teamsters) </w:t>
      </w:r>
    </w:p>
    <w:p w14:paraId="1834EE82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AB</w:t>
      </w:r>
      <w:r>
        <w:tab/>
        <w:t>RC-150 (Public Service Administrators Option 6, AFSCME) (Repealed)</w:t>
      </w:r>
    </w:p>
    <w:p w14:paraId="41AEB556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</w:pPr>
      <w:r>
        <w:t>310.TABLE AC</w:t>
      </w:r>
      <w:r>
        <w:tab/>
        <w:t>RC-036 (Public Service Administrators Option 8L Department of Healthcare and Family Services, INA)</w:t>
      </w:r>
    </w:p>
    <w:p w14:paraId="666F825A" w14:textId="77777777" w:rsidR="004D3DC3" w:rsidRDefault="004D3DC3" w:rsidP="004D3DC3">
      <w:pPr>
        <w:widowControl w:val="0"/>
        <w:autoSpaceDE w:val="0"/>
        <w:autoSpaceDN w:val="0"/>
        <w:adjustRightInd w:val="0"/>
        <w:ind w:left="2538" w:hanging="1818"/>
        <w:rPr>
          <w:bCs/>
        </w:rPr>
      </w:pPr>
      <w:r>
        <w:rPr>
          <w:bCs/>
        </w:rPr>
        <w:t>310.TABLE AD</w:t>
      </w:r>
      <w:r>
        <w:rPr>
          <w:bCs/>
        </w:rPr>
        <w:tab/>
        <w:t>RC-184 (Blasting Experts, Blasting Specialists and Blasting Supervisors</w:t>
      </w:r>
      <w:r>
        <w:t xml:space="preserve"> Department of Natural Resources</w:t>
      </w:r>
      <w:r>
        <w:rPr>
          <w:bCs/>
        </w:rPr>
        <w:t>, SEIU Local 73)</w:t>
      </w:r>
    </w:p>
    <w:p w14:paraId="5EE895ED" w14:textId="77777777" w:rsidR="004D3DC3" w:rsidRDefault="004D3DC3" w:rsidP="004D3DC3">
      <w:pPr>
        <w:tabs>
          <w:tab w:val="left" w:pos="2547"/>
        </w:tabs>
        <w:ind w:left="2538" w:hanging="1818"/>
      </w:pPr>
      <w:r>
        <w:t>310.TABLE AE</w:t>
      </w:r>
      <w:r>
        <w:tab/>
        <w:t>RC-090 (Internal Security Investigators, Metropolitan Alliance of Police Chapter 294) (Repealed)</w:t>
      </w:r>
    </w:p>
    <w:p w14:paraId="1BCCA022" w14:textId="77777777" w:rsidR="004D3DC3" w:rsidRDefault="004D3DC3" w:rsidP="004D3DC3">
      <w:pPr>
        <w:widowControl w:val="0"/>
        <w:autoSpaceDE w:val="0"/>
        <w:autoSpaceDN w:val="0"/>
        <w:adjustRightInd w:val="0"/>
        <w:ind w:left="2160" w:hanging="2160"/>
      </w:pPr>
      <w:r>
        <w:t>310.APPENDIX B</w:t>
      </w:r>
      <w:r>
        <w:tab/>
        <w:t>Frozen Negotiated-Rates-of-Pay (Repealed)</w:t>
      </w:r>
    </w:p>
    <w:p w14:paraId="1427F592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A</w:t>
      </w:r>
      <w:r>
        <w:tab/>
        <w:t>Frozen RC-104-Rates-of-Pay (Conservation Police Supervisors, Laborers' – ISEA Local #2002) (Repealed)</w:t>
      </w:r>
    </w:p>
    <w:p w14:paraId="5C04A4E0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C</w:t>
      </w:r>
      <w:r>
        <w:tab/>
        <w:t xml:space="preserve">Frozen RC-056-Rates-of-Pay (Site Superintendents and Departments of Veterans' Affairs, Natural Resources, Human Services and Agriculture and Historic Preservation Agency </w:t>
      </w:r>
      <w:r>
        <w:lastRenderedPageBreak/>
        <w:t xml:space="preserve">Managers, IFPE) (Repealed) </w:t>
      </w:r>
    </w:p>
    <w:p w14:paraId="3936001D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H</w:t>
      </w:r>
      <w:r>
        <w:tab/>
        <w:t xml:space="preserve">Frozen RC-006-Rates-of-Pay (Corrections Employees, AFSCME) (Repealed) </w:t>
      </w:r>
    </w:p>
    <w:p w14:paraId="67AF3119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I</w:t>
      </w:r>
      <w:r>
        <w:tab/>
        <w:t xml:space="preserve">Frozen RC-009-Rates-of-Pay (Institutional Employees, AFSCME) (Repealed) </w:t>
      </w:r>
    </w:p>
    <w:p w14:paraId="46FB80BF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J</w:t>
      </w:r>
      <w:r>
        <w:tab/>
        <w:t xml:space="preserve">Frozen RC-014-Rates-of-Pay (Clerical Employees, AFSCME) (Repealed) </w:t>
      </w:r>
    </w:p>
    <w:p w14:paraId="3986F21C" w14:textId="77777777" w:rsidR="004D3DC3" w:rsidRDefault="004D3DC3" w:rsidP="004D3DC3">
      <w:pPr>
        <w:widowControl w:val="0"/>
        <w:autoSpaceDE w:val="0"/>
        <w:autoSpaceDN w:val="0"/>
        <w:adjustRightInd w:val="0"/>
        <w:ind w:left="720"/>
      </w:pPr>
      <w:r>
        <w:t>310.TABLE K</w:t>
      </w:r>
      <w:r>
        <w:tab/>
      </w:r>
      <w:r>
        <w:tab/>
        <w:t>Frozen RC-023-Rates-of-Pay (Registered Nurses, INA) (Repealed)</w:t>
      </w:r>
    </w:p>
    <w:p w14:paraId="0902E408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M</w:t>
      </w:r>
      <w:r>
        <w:tab/>
        <w:t xml:space="preserve">Frozen RC-110-Rates-of-Pay (Conservation Police Lodge) (Repealed) </w:t>
      </w:r>
    </w:p>
    <w:p w14:paraId="4EF2C1CD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N</w:t>
      </w:r>
      <w:r>
        <w:tab/>
        <w:t xml:space="preserve">Frozen RC-010 (Professional Legal Unit, AFSCME) (Repealed) </w:t>
      </w:r>
    </w:p>
    <w:p w14:paraId="5201A678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O</w:t>
      </w:r>
      <w:r>
        <w:tab/>
        <w:t xml:space="preserve">Frozen RC-028-Rates-of-Pay (Paraprofessional Human Services Employees, AFSCME) (Repealed) </w:t>
      </w:r>
    </w:p>
    <w:p w14:paraId="245C30FF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P</w:t>
      </w:r>
      <w:r>
        <w:tab/>
        <w:t xml:space="preserve">Frozen RC-029-Rates-of-Pay (Paraprofessional Investigatory and Law Enforcement Employees, IFPE) (Repealed) </w:t>
      </w:r>
    </w:p>
    <w:p w14:paraId="7FD07396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R</w:t>
      </w:r>
      <w:r>
        <w:tab/>
        <w:t xml:space="preserve">Frozen RC-042-Rates-of-Pay (Residual Maintenance Workers, AFSCME) (Repealed) </w:t>
      </w:r>
    </w:p>
    <w:p w14:paraId="7AEF303C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S</w:t>
      </w:r>
      <w:r>
        <w:tab/>
        <w:t xml:space="preserve">Frozen VR-704-Rates-of-Pay (Departments of Corrections, Financial and Professional Regulation, Juvenile Justice and State Police Supervisors, Laborers' – ISEA Local #2002) (Repealed) </w:t>
      </w:r>
    </w:p>
    <w:p w14:paraId="451A599E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T</w:t>
      </w:r>
      <w:r>
        <w:tab/>
        <w:t xml:space="preserve">Frozen HR-010-Rates-of-Pay (Teachers of Deaf, IFT) (Repealed) </w:t>
      </w:r>
    </w:p>
    <w:p w14:paraId="1EECEAED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V</w:t>
      </w:r>
      <w:r>
        <w:tab/>
        <w:t>Frozen CU-500-Rates-of-Pay (Corrections Meet and Confer Employees) (Repealed)</w:t>
      </w:r>
    </w:p>
    <w:p w14:paraId="01FD487D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W</w:t>
      </w:r>
      <w:r>
        <w:tab/>
        <w:t xml:space="preserve">Frozen RC-062-Rates-of-Pay (Technical Employees, AFSCME) (Repealed) </w:t>
      </w:r>
    </w:p>
    <w:p w14:paraId="6CD29456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X</w:t>
      </w:r>
      <w:r>
        <w:tab/>
        <w:t xml:space="preserve">Frozen RC-063-Rates-of-Pay (Professional Employees, AFSCME) (Repealed) </w:t>
      </w:r>
    </w:p>
    <w:p w14:paraId="65919889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Y</w:t>
      </w:r>
      <w:r>
        <w:tab/>
        <w:t xml:space="preserve">Frozen RC-063-Rates-of-Pay (Educators and Educator Trainees, AFSCME) (Repealed) </w:t>
      </w:r>
    </w:p>
    <w:p w14:paraId="1D95A2E7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Z</w:t>
      </w:r>
      <w:r>
        <w:tab/>
        <w:t xml:space="preserve">Frozen RC-063-Rates-of-Pay (Physicians, AFSCME) (Repealed) </w:t>
      </w:r>
    </w:p>
    <w:p w14:paraId="1097374F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t>310.TABLE AB</w:t>
      </w:r>
      <w:r>
        <w:tab/>
        <w:t>Frozen RC-150-Rates-of-Pay (Public Service Administrators Option 6, AFSCME) (Repealed)</w:t>
      </w:r>
    </w:p>
    <w:p w14:paraId="14319ECE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rPr>
          <w:bCs/>
        </w:rPr>
        <w:t>310.TABLE AD</w:t>
      </w:r>
      <w:r>
        <w:rPr>
          <w:bCs/>
        </w:rPr>
        <w:tab/>
        <w:t>Frozen RC-184</w:t>
      </w:r>
      <w:r>
        <w:t>-Rates-of-Pay</w:t>
      </w:r>
      <w:r>
        <w:rPr>
          <w:bCs/>
        </w:rPr>
        <w:t xml:space="preserve"> (</w:t>
      </w:r>
      <w:r>
        <w:t>Public Service Administrators Option 8X Department of Natural Resources</w:t>
      </w:r>
      <w:r>
        <w:rPr>
          <w:bCs/>
        </w:rPr>
        <w:t>, SEIU Local 73)</w:t>
      </w:r>
      <w:r>
        <w:t xml:space="preserve"> (Repealed) </w:t>
      </w:r>
    </w:p>
    <w:p w14:paraId="4EA5F4CA" w14:textId="77777777" w:rsidR="004D3DC3" w:rsidRDefault="004D3DC3" w:rsidP="004D3DC3">
      <w:pPr>
        <w:widowControl w:val="0"/>
        <w:autoSpaceDE w:val="0"/>
        <w:autoSpaceDN w:val="0"/>
        <w:adjustRightInd w:val="0"/>
        <w:ind w:left="2880" w:hanging="2160"/>
      </w:pPr>
      <w:r>
        <w:rPr>
          <w:bCs/>
        </w:rPr>
        <w:t>310.TABLE AE</w:t>
      </w:r>
      <w:r>
        <w:rPr>
          <w:bCs/>
        </w:rPr>
        <w:tab/>
        <w:t>Frozen RC-090</w:t>
      </w:r>
      <w:r>
        <w:t>-Rates-of-Pay</w:t>
      </w:r>
      <w:r>
        <w:rPr>
          <w:bCs/>
        </w:rPr>
        <w:t xml:space="preserve"> (Internal Security Investigators, Metropolitan Alliance of Police Chapter 294)</w:t>
      </w:r>
      <w:r>
        <w:t xml:space="preserve"> (Repealed) </w:t>
      </w:r>
    </w:p>
    <w:p w14:paraId="4FACCCD0" w14:textId="77777777" w:rsidR="004D3DC3" w:rsidRDefault="004D3DC3" w:rsidP="004D3DC3">
      <w:pPr>
        <w:widowControl w:val="0"/>
        <w:autoSpaceDE w:val="0"/>
        <w:autoSpaceDN w:val="0"/>
        <w:adjustRightInd w:val="0"/>
        <w:ind w:left="2160" w:hanging="2160"/>
      </w:pPr>
      <w:r>
        <w:t>310.APPENDIX C</w:t>
      </w:r>
      <w:r>
        <w:tab/>
        <w:t>Comparison of Pay Grades or Salary Ranges Assigned to Classifications</w:t>
      </w:r>
    </w:p>
    <w:p w14:paraId="333A22D4" w14:textId="77777777" w:rsidR="004D3DC3" w:rsidRDefault="004D3DC3" w:rsidP="004D3DC3">
      <w:pPr>
        <w:widowControl w:val="0"/>
        <w:autoSpaceDE w:val="0"/>
        <w:autoSpaceDN w:val="0"/>
        <w:adjustRightInd w:val="0"/>
        <w:ind w:left="3600" w:hanging="2880"/>
      </w:pPr>
      <w:r>
        <w:t>310.ILLUSTRATION A</w:t>
      </w:r>
      <w:r>
        <w:tab/>
        <w:t>Classification Comparison Flow Chart: Both Classes are Whole</w:t>
      </w:r>
    </w:p>
    <w:p w14:paraId="5856DBA2" w14:textId="77777777" w:rsidR="004D3DC3" w:rsidRDefault="004D3DC3" w:rsidP="004D3DC3">
      <w:pPr>
        <w:widowControl w:val="0"/>
        <w:autoSpaceDE w:val="0"/>
        <w:autoSpaceDN w:val="0"/>
        <w:adjustRightInd w:val="0"/>
        <w:ind w:left="3600" w:hanging="2880"/>
      </w:pPr>
      <w:r>
        <w:t>310.ILLUSTRATION B</w:t>
      </w:r>
      <w:r>
        <w:tab/>
        <w:t>Classification Comparison Flow Chart: One Class is Whole and One is Divided</w:t>
      </w:r>
    </w:p>
    <w:p w14:paraId="1734ADAC" w14:textId="77777777" w:rsidR="004D3DC3" w:rsidRDefault="004D3DC3" w:rsidP="004D3DC3">
      <w:pPr>
        <w:widowControl w:val="0"/>
        <w:autoSpaceDE w:val="0"/>
        <w:autoSpaceDN w:val="0"/>
        <w:adjustRightInd w:val="0"/>
        <w:ind w:left="3600" w:hanging="2880"/>
      </w:pPr>
      <w:r>
        <w:t>310.ILLUSTRATION C</w:t>
      </w:r>
      <w:r>
        <w:tab/>
        <w:t>Classification Comparison Flow Chart: Both Classes are Divided</w:t>
      </w:r>
    </w:p>
    <w:p w14:paraId="5AF74E77" w14:textId="77777777" w:rsidR="004D3DC3" w:rsidRDefault="004D3DC3" w:rsidP="004D3DC3">
      <w:pPr>
        <w:widowControl w:val="0"/>
        <w:autoSpaceDE w:val="0"/>
        <w:autoSpaceDN w:val="0"/>
        <w:adjustRightInd w:val="0"/>
        <w:ind w:left="2160" w:hanging="2160"/>
      </w:pPr>
      <w:r>
        <w:t>310.APPENDIX D</w:t>
      </w:r>
      <w:r>
        <w:tab/>
        <w:t xml:space="preserve">Merit Compensation System Salary Schedule </w:t>
      </w:r>
    </w:p>
    <w:p w14:paraId="5C8A00CC" w14:textId="77777777" w:rsidR="004D3DC3" w:rsidRDefault="004D3DC3" w:rsidP="004D3DC3">
      <w:pPr>
        <w:widowControl w:val="0"/>
        <w:autoSpaceDE w:val="0"/>
        <w:autoSpaceDN w:val="0"/>
        <w:adjustRightInd w:val="0"/>
        <w:ind w:left="2160" w:hanging="2160"/>
      </w:pPr>
      <w:r>
        <w:t>310.APPENDIX E</w:t>
      </w:r>
      <w:r>
        <w:tab/>
        <w:t xml:space="preserve">Teaching Salary Schedule (Repealed) </w:t>
      </w:r>
    </w:p>
    <w:p w14:paraId="354D7C95" w14:textId="77777777" w:rsidR="004D3DC3" w:rsidRDefault="004D3DC3" w:rsidP="004D3DC3">
      <w:pPr>
        <w:widowControl w:val="0"/>
        <w:autoSpaceDE w:val="0"/>
        <w:autoSpaceDN w:val="0"/>
        <w:adjustRightInd w:val="0"/>
        <w:ind w:left="2160" w:hanging="2160"/>
      </w:pPr>
      <w:r>
        <w:lastRenderedPageBreak/>
        <w:t>310.APPENDIX F</w:t>
      </w:r>
      <w:r>
        <w:tab/>
        <w:t xml:space="preserve">Physician and Physician Specialist Salary Schedule (Repealed) </w:t>
      </w:r>
    </w:p>
    <w:p w14:paraId="2004F376" w14:textId="4661A175" w:rsidR="00372CCC" w:rsidRPr="004D3DC3" w:rsidRDefault="004D3DC3" w:rsidP="004D3DC3">
      <w:pPr>
        <w:widowControl w:val="0"/>
        <w:autoSpaceDE w:val="0"/>
        <w:autoSpaceDN w:val="0"/>
        <w:adjustRightInd w:val="0"/>
        <w:ind w:left="2160" w:hanging="2160"/>
      </w:pPr>
      <w:r>
        <w:t>310.APPENDIX G</w:t>
      </w:r>
      <w:r>
        <w:tab/>
        <w:t>Broad-Band Pay Range Classes Salary Schedule</w:t>
      </w:r>
    </w:p>
    <w:sectPr w:rsidR="00372CCC" w:rsidRPr="004D3DC3" w:rsidSect="009E76FD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3D59"/>
    <w:rsid w:val="00051568"/>
    <w:rsid w:val="00055039"/>
    <w:rsid w:val="000B45B0"/>
    <w:rsid w:val="000E119E"/>
    <w:rsid w:val="00111F77"/>
    <w:rsid w:val="001356C4"/>
    <w:rsid w:val="0014499D"/>
    <w:rsid w:val="001461A6"/>
    <w:rsid w:val="0015577F"/>
    <w:rsid w:val="00180A82"/>
    <w:rsid w:val="002039F1"/>
    <w:rsid w:val="00203F06"/>
    <w:rsid w:val="00243FEF"/>
    <w:rsid w:val="00247A81"/>
    <w:rsid w:val="00260227"/>
    <w:rsid w:val="002939C8"/>
    <w:rsid w:val="002A2D03"/>
    <w:rsid w:val="002F4A68"/>
    <w:rsid w:val="0035648B"/>
    <w:rsid w:val="003720CE"/>
    <w:rsid w:val="00372CCC"/>
    <w:rsid w:val="00380208"/>
    <w:rsid w:val="00397036"/>
    <w:rsid w:val="003E56A0"/>
    <w:rsid w:val="003F2310"/>
    <w:rsid w:val="004224B8"/>
    <w:rsid w:val="00430918"/>
    <w:rsid w:val="0043370D"/>
    <w:rsid w:val="00441394"/>
    <w:rsid w:val="00471289"/>
    <w:rsid w:val="00476C20"/>
    <w:rsid w:val="004D3DC3"/>
    <w:rsid w:val="0050103B"/>
    <w:rsid w:val="00507DCD"/>
    <w:rsid w:val="00525B4F"/>
    <w:rsid w:val="00527E68"/>
    <w:rsid w:val="00530886"/>
    <w:rsid w:val="005339B1"/>
    <w:rsid w:val="005653FB"/>
    <w:rsid w:val="005727D1"/>
    <w:rsid w:val="00575943"/>
    <w:rsid w:val="00582706"/>
    <w:rsid w:val="00597219"/>
    <w:rsid w:val="005B6D31"/>
    <w:rsid w:val="005F369E"/>
    <w:rsid w:val="005F5146"/>
    <w:rsid w:val="005F7B96"/>
    <w:rsid w:val="005F7C54"/>
    <w:rsid w:val="00605C0F"/>
    <w:rsid w:val="00616AD1"/>
    <w:rsid w:val="00616BB0"/>
    <w:rsid w:val="0062653C"/>
    <w:rsid w:val="006374F0"/>
    <w:rsid w:val="00666C77"/>
    <w:rsid w:val="00674C1E"/>
    <w:rsid w:val="00675CFB"/>
    <w:rsid w:val="00690D37"/>
    <w:rsid w:val="0069181C"/>
    <w:rsid w:val="006C58AB"/>
    <w:rsid w:val="006D094E"/>
    <w:rsid w:val="006D4FF9"/>
    <w:rsid w:val="006D7613"/>
    <w:rsid w:val="00740ADB"/>
    <w:rsid w:val="00757A30"/>
    <w:rsid w:val="007754A1"/>
    <w:rsid w:val="00794BBE"/>
    <w:rsid w:val="007B38F9"/>
    <w:rsid w:val="007B6479"/>
    <w:rsid w:val="00837C73"/>
    <w:rsid w:val="00846B96"/>
    <w:rsid w:val="00847BCD"/>
    <w:rsid w:val="008661C5"/>
    <w:rsid w:val="00866C70"/>
    <w:rsid w:val="0087161E"/>
    <w:rsid w:val="00885010"/>
    <w:rsid w:val="00886FD7"/>
    <w:rsid w:val="00897D86"/>
    <w:rsid w:val="008A4B77"/>
    <w:rsid w:val="008C57B4"/>
    <w:rsid w:val="008C6BB4"/>
    <w:rsid w:val="008F1AC9"/>
    <w:rsid w:val="0091372D"/>
    <w:rsid w:val="009209F0"/>
    <w:rsid w:val="009224F2"/>
    <w:rsid w:val="009241B4"/>
    <w:rsid w:val="009408C7"/>
    <w:rsid w:val="0094555A"/>
    <w:rsid w:val="00946CE9"/>
    <w:rsid w:val="00957B24"/>
    <w:rsid w:val="00985155"/>
    <w:rsid w:val="009A1DB7"/>
    <w:rsid w:val="009B2499"/>
    <w:rsid w:val="009E4003"/>
    <w:rsid w:val="009E76FD"/>
    <w:rsid w:val="009F0715"/>
    <w:rsid w:val="00A1757A"/>
    <w:rsid w:val="00A33295"/>
    <w:rsid w:val="00A61292"/>
    <w:rsid w:val="00A646E1"/>
    <w:rsid w:val="00A6699D"/>
    <w:rsid w:val="00A77B89"/>
    <w:rsid w:val="00A77D83"/>
    <w:rsid w:val="00AA1861"/>
    <w:rsid w:val="00AC3DBC"/>
    <w:rsid w:val="00AE2EEB"/>
    <w:rsid w:val="00AF2064"/>
    <w:rsid w:val="00AF3E4F"/>
    <w:rsid w:val="00B037ED"/>
    <w:rsid w:val="00B172A1"/>
    <w:rsid w:val="00B579BE"/>
    <w:rsid w:val="00BA7540"/>
    <w:rsid w:val="00BD0801"/>
    <w:rsid w:val="00C06C9A"/>
    <w:rsid w:val="00C14703"/>
    <w:rsid w:val="00C163DF"/>
    <w:rsid w:val="00C222D7"/>
    <w:rsid w:val="00C4743B"/>
    <w:rsid w:val="00C76098"/>
    <w:rsid w:val="00C86B7A"/>
    <w:rsid w:val="00CD2123"/>
    <w:rsid w:val="00CD6330"/>
    <w:rsid w:val="00CE2B10"/>
    <w:rsid w:val="00CF5AE8"/>
    <w:rsid w:val="00D02FE0"/>
    <w:rsid w:val="00D102B3"/>
    <w:rsid w:val="00D30657"/>
    <w:rsid w:val="00D65A85"/>
    <w:rsid w:val="00D775DC"/>
    <w:rsid w:val="00D82AA7"/>
    <w:rsid w:val="00D869B4"/>
    <w:rsid w:val="00DA3D9C"/>
    <w:rsid w:val="00E04EBB"/>
    <w:rsid w:val="00E3727B"/>
    <w:rsid w:val="00E4555C"/>
    <w:rsid w:val="00E614C5"/>
    <w:rsid w:val="00E7636D"/>
    <w:rsid w:val="00EB7CCD"/>
    <w:rsid w:val="00EE7EAA"/>
    <w:rsid w:val="00EF2955"/>
    <w:rsid w:val="00EF47A5"/>
    <w:rsid w:val="00EF4C75"/>
    <w:rsid w:val="00EF6BE3"/>
    <w:rsid w:val="00F1373B"/>
    <w:rsid w:val="00F36AC3"/>
    <w:rsid w:val="00F51072"/>
    <w:rsid w:val="00FB0ECE"/>
    <w:rsid w:val="00FB39D7"/>
    <w:rsid w:val="00FB3D59"/>
    <w:rsid w:val="00FB6A25"/>
    <w:rsid w:val="00FD1CB4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F69DC7"/>
  <w15:docId w15:val="{4D634438-F2F7-445E-B0ED-9C4C5AC7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3D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NARRATIVE</vt:lpstr>
    </vt:vector>
  </TitlesOfParts>
  <Company>State of Illinois</Company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NARRATIVE</dc:title>
  <dc:subject/>
  <dc:creator>ThomasVD</dc:creator>
  <cp:keywords/>
  <dc:description/>
  <cp:lastModifiedBy>Shipley, Melissa A.</cp:lastModifiedBy>
  <cp:revision>5</cp:revision>
  <dcterms:created xsi:type="dcterms:W3CDTF">2021-09-17T18:18:00Z</dcterms:created>
  <dcterms:modified xsi:type="dcterms:W3CDTF">2023-01-20T13:53:00Z</dcterms:modified>
</cp:coreProperties>
</file>