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E9" w:rsidRDefault="00C23EE9" w:rsidP="00C23E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3EE9" w:rsidRDefault="00C23EE9" w:rsidP="00C23E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303.175  Disaster Service Leave With Pay</w:t>
      </w:r>
      <w:r>
        <w:t xml:space="preserve"> </w:t>
      </w:r>
    </w:p>
    <w:p w:rsidR="00C23EE9" w:rsidRDefault="00C23EE9" w:rsidP="00C23EE9">
      <w:pPr>
        <w:widowControl w:val="0"/>
        <w:autoSpaceDE w:val="0"/>
        <w:autoSpaceDN w:val="0"/>
        <w:adjustRightInd w:val="0"/>
      </w:pPr>
    </w:p>
    <w:p w:rsidR="000335D7" w:rsidRDefault="000335D7" w:rsidP="00F90643">
      <w:pPr>
        <w:widowControl w:val="0"/>
        <w:autoSpaceDE w:val="0"/>
        <w:autoSpaceDN w:val="0"/>
        <w:adjustRightInd w:val="0"/>
        <w:ind w:left="1440" w:hanging="699"/>
      </w:pPr>
      <w:r>
        <w:t>a)</w:t>
      </w:r>
      <w:r>
        <w:tab/>
      </w:r>
      <w:r w:rsidR="00C23EE9">
        <w:t xml:space="preserve">Any employee, </w:t>
      </w:r>
      <w:r w:rsidR="002A18D1">
        <w:t>except</w:t>
      </w:r>
      <w:r w:rsidR="00C23EE9">
        <w:t xml:space="preserve"> those in temporary, emergency or per diem status, who is a certified disaster service volunteer of the American Red Cross</w:t>
      </w:r>
      <w:r w:rsidR="005501A1" w:rsidRPr="005501A1">
        <w:t xml:space="preserve"> or volunteers for assignment to the Illinois Emergency Management Agency in accordance with the Illinois Emergency Management Agency Act </w:t>
      </w:r>
      <w:r w:rsidR="005501A1" w:rsidRPr="0082478F">
        <w:t>[</w:t>
      </w:r>
      <w:r w:rsidR="002A18D1">
        <w:t>20 I</w:t>
      </w:r>
      <w:r w:rsidR="005501A1" w:rsidRPr="0082478F">
        <w:rPr>
          <w:bCs/>
          <w:color w:val="000000"/>
        </w:rPr>
        <w:t xml:space="preserve">LCS </w:t>
      </w:r>
      <w:r w:rsidR="002A18D1">
        <w:rPr>
          <w:bCs/>
          <w:color w:val="000000"/>
        </w:rPr>
        <w:t>3305</w:t>
      </w:r>
      <w:r w:rsidR="005501A1" w:rsidRPr="0082478F">
        <w:t>]</w:t>
      </w:r>
      <w:r w:rsidR="009130D4">
        <w:t xml:space="preserve"> or</w:t>
      </w:r>
      <w:r w:rsidR="005501A1" w:rsidRPr="005501A1">
        <w:t xml:space="preserve"> the Emergency Management Assistance Compact Act </w:t>
      </w:r>
      <w:r w:rsidR="005501A1" w:rsidRPr="0082478F">
        <w:rPr>
          <w:color w:val="000000"/>
        </w:rPr>
        <w:t>[</w:t>
      </w:r>
      <w:r w:rsidR="002A18D1">
        <w:rPr>
          <w:color w:val="000000"/>
        </w:rPr>
        <w:t xml:space="preserve">45 </w:t>
      </w:r>
      <w:r w:rsidR="005501A1" w:rsidRPr="0082478F">
        <w:rPr>
          <w:bCs/>
          <w:color w:val="000000"/>
        </w:rPr>
        <w:t>ILCS 1</w:t>
      </w:r>
      <w:r w:rsidR="002A18D1">
        <w:rPr>
          <w:bCs/>
          <w:color w:val="000000"/>
        </w:rPr>
        <w:t>51</w:t>
      </w:r>
      <w:r w:rsidR="005501A1" w:rsidRPr="0082478F">
        <w:rPr>
          <w:color w:val="000000"/>
        </w:rPr>
        <w:t>]</w:t>
      </w:r>
      <w:r w:rsidR="00C23EE9">
        <w:t xml:space="preserve"> may be granted leave with pay for up to 20 working days in any 12-month period for disasters within </w:t>
      </w:r>
      <w:r w:rsidR="002A18D1">
        <w:t xml:space="preserve">the </w:t>
      </w:r>
      <w:r w:rsidR="005501A1">
        <w:t>United States or its territories</w:t>
      </w:r>
      <w:r w:rsidR="00C23EE9">
        <w:t>. The leave may be granted upon request of the American Red Cross</w:t>
      </w:r>
      <w:r w:rsidR="005501A1" w:rsidRPr="005501A1">
        <w:t xml:space="preserve"> or the Illinois Emergency Management Agency for employees to participate in specialized disaster relief services for the American Red Cross or for the Illinois Emergency Management Agency.</w:t>
      </w:r>
      <w:r w:rsidR="00C23EE9">
        <w:t xml:space="preserve"> </w:t>
      </w:r>
      <w:r w:rsidR="005501A1" w:rsidRPr="005501A1">
        <w:t xml:space="preserve">Leaves under this </w:t>
      </w:r>
      <w:r w:rsidR="002A18D1">
        <w:t>S</w:t>
      </w:r>
      <w:r w:rsidR="005501A1" w:rsidRPr="005501A1">
        <w:t xml:space="preserve">ection are subject to </w:t>
      </w:r>
      <w:r w:rsidR="00C23EE9">
        <w:t>approval of the employee's agency</w:t>
      </w:r>
      <w:r w:rsidR="005501A1">
        <w:t xml:space="preserve"> considering operating needs</w:t>
      </w:r>
      <w:r w:rsidR="00C23EE9">
        <w:t xml:space="preserve">. </w:t>
      </w:r>
    </w:p>
    <w:p w:rsidR="000335D7" w:rsidRDefault="000335D7" w:rsidP="000335D7">
      <w:pPr>
        <w:widowControl w:val="0"/>
        <w:autoSpaceDE w:val="0"/>
        <w:autoSpaceDN w:val="0"/>
        <w:adjustRightInd w:val="0"/>
        <w:ind w:left="720" w:hanging="720"/>
      </w:pPr>
    </w:p>
    <w:p w:rsidR="000335D7" w:rsidRDefault="000335D7" w:rsidP="00F90643">
      <w:pPr>
        <w:widowControl w:val="0"/>
        <w:autoSpaceDE w:val="0"/>
        <w:autoSpaceDN w:val="0"/>
        <w:adjustRightInd w:val="0"/>
        <w:ind w:left="720" w:firstLine="21"/>
      </w:pPr>
      <w:r>
        <w:t>b)</w:t>
      </w:r>
      <w:r>
        <w:tab/>
      </w:r>
      <w:r w:rsidR="00C23EE9">
        <w:t xml:space="preserve">Disasters must be </w:t>
      </w:r>
      <w:r w:rsidR="002B1D79">
        <w:t>either</w:t>
      </w:r>
      <w:r>
        <w:t xml:space="preserve">: </w:t>
      </w:r>
    </w:p>
    <w:p w:rsidR="000335D7" w:rsidRDefault="000335D7" w:rsidP="000335D7">
      <w:pPr>
        <w:widowControl w:val="0"/>
        <w:autoSpaceDE w:val="0"/>
        <w:autoSpaceDN w:val="0"/>
        <w:adjustRightInd w:val="0"/>
        <w:ind w:left="720" w:hanging="720"/>
      </w:pPr>
    </w:p>
    <w:p w:rsidR="000335D7" w:rsidRDefault="000335D7" w:rsidP="00F90643">
      <w:pPr>
        <w:widowControl w:val="0"/>
        <w:autoSpaceDE w:val="0"/>
        <w:autoSpaceDN w:val="0"/>
        <w:adjustRightInd w:val="0"/>
        <w:ind w:left="2160" w:hanging="735"/>
      </w:pPr>
      <w:r>
        <w:t>1)</w:t>
      </w:r>
      <w:r>
        <w:tab/>
      </w:r>
      <w:r w:rsidR="00C23EE9" w:rsidRPr="009130D4">
        <w:rPr>
          <w:i/>
        </w:rPr>
        <w:t>disasters designated at a Level III and above</w:t>
      </w:r>
      <w:r w:rsidR="00BE042E" w:rsidRPr="009130D4">
        <w:rPr>
          <w:i/>
        </w:rPr>
        <w:t xml:space="preserve"> in the American National Re</w:t>
      </w:r>
      <w:r w:rsidR="001B3667" w:rsidRPr="009130D4">
        <w:rPr>
          <w:i/>
        </w:rPr>
        <w:t>d</w:t>
      </w:r>
      <w:r w:rsidR="00BE042E" w:rsidRPr="009130D4">
        <w:rPr>
          <w:i/>
        </w:rPr>
        <w:t xml:space="preserve"> Cross </w:t>
      </w:r>
      <w:r w:rsidR="009130D4">
        <w:rPr>
          <w:i/>
        </w:rPr>
        <w:t>R</w:t>
      </w:r>
      <w:r w:rsidR="00BE042E" w:rsidRPr="009130D4">
        <w:rPr>
          <w:i/>
        </w:rPr>
        <w:t>egulations</w:t>
      </w:r>
      <w:r w:rsidR="00BE042E">
        <w:t xml:space="preserve"> </w:t>
      </w:r>
      <w:r w:rsidR="00BE042E" w:rsidRPr="009130D4">
        <w:rPr>
          <w:i/>
        </w:rPr>
        <w:t xml:space="preserve">and </w:t>
      </w:r>
      <w:r w:rsidR="009130D4" w:rsidRPr="009130D4">
        <w:rPr>
          <w:i/>
        </w:rPr>
        <w:t>P</w:t>
      </w:r>
      <w:r w:rsidR="00BE042E" w:rsidRPr="009130D4">
        <w:rPr>
          <w:i/>
        </w:rPr>
        <w:t>rocedures</w:t>
      </w:r>
      <w:r>
        <w:rPr>
          <w:i/>
        </w:rPr>
        <w:t xml:space="preserve">; </w:t>
      </w:r>
      <w:r w:rsidR="002B1D79" w:rsidRPr="002B1D79">
        <w:t xml:space="preserve">or </w:t>
      </w:r>
    </w:p>
    <w:p w:rsidR="000335D7" w:rsidRDefault="000335D7" w:rsidP="000335D7">
      <w:pPr>
        <w:widowControl w:val="0"/>
        <w:autoSpaceDE w:val="0"/>
        <w:autoSpaceDN w:val="0"/>
        <w:adjustRightInd w:val="0"/>
        <w:ind w:left="1440" w:hanging="720"/>
      </w:pPr>
    </w:p>
    <w:p w:rsidR="000335D7" w:rsidRDefault="000335D7" w:rsidP="00F90643">
      <w:pPr>
        <w:widowControl w:val="0"/>
        <w:autoSpaceDE w:val="0"/>
        <w:autoSpaceDN w:val="0"/>
        <w:adjustRightInd w:val="0"/>
        <w:ind w:left="2160" w:hanging="735"/>
      </w:pPr>
      <w:r>
        <w:t>2)</w:t>
      </w:r>
      <w:r>
        <w:tab/>
      </w:r>
      <w:r w:rsidR="002B1D79" w:rsidRPr="002B1D79">
        <w:rPr>
          <w:i/>
        </w:rPr>
        <w:t>any disaster declared by</w:t>
      </w:r>
      <w:r w:rsidR="002B1D79">
        <w:t xml:space="preserve"> </w:t>
      </w:r>
      <w:r w:rsidR="002B1D79" w:rsidRPr="002B1D79">
        <w:rPr>
          <w:i/>
        </w:rPr>
        <w:t>proclamation of the Governor under Section 7 of the Illinois Emergency</w:t>
      </w:r>
      <w:r w:rsidR="002B1D79">
        <w:t xml:space="preserve"> </w:t>
      </w:r>
      <w:r w:rsidR="002B1D79" w:rsidRPr="00844AF4">
        <w:rPr>
          <w:i/>
        </w:rPr>
        <w:t>Management Agency Act</w:t>
      </w:r>
      <w:r w:rsidR="002B1D79">
        <w:t xml:space="preserve"> </w:t>
      </w:r>
      <w:r w:rsidR="009130D4">
        <w:t>[5 ILCS 335/2]</w:t>
      </w:r>
      <w:r w:rsidR="00C23EE9">
        <w:t xml:space="preserve">. </w:t>
      </w:r>
    </w:p>
    <w:p w:rsidR="000335D7" w:rsidRDefault="000335D7" w:rsidP="000335D7">
      <w:pPr>
        <w:widowControl w:val="0"/>
        <w:autoSpaceDE w:val="0"/>
        <w:autoSpaceDN w:val="0"/>
        <w:adjustRightInd w:val="0"/>
        <w:ind w:left="1440" w:hanging="720"/>
      </w:pPr>
    </w:p>
    <w:p w:rsidR="00C23EE9" w:rsidRDefault="000335D7" w:rsidP="00F90643">
      <w:pPr>
        <w:widowControl w:val="0"/>
        <w:autoSpaceDE w:val="0"/>
        <w:autoSpaceDN w:val="0"/>
        <w:adjustRightInd w:val="0"/>
        <w:ind w:left="1425" w:hanging="684"/>
      </w:pPr>
      <w:r>
        <w:t>c)</w:t>
      </w:r>
      <w:r>
        <w:tab/>
      </w:r>
      <w:r w:rsidR="005501A1" w:rsidRPr="005501A1">
        <w:t>The American Red Cross and the Illinois Emergency Management Agency shall coordinate requests for services outside of Illinois through the Illinois State Emergency Operations Center.</w:t>
      </w:r>
    </w:p>
    <w:p w:rsidR="00C23EE9" w:rsidRDefault="00C23EE9" w:rsidP="00C23EE9">
      <w:pPr>
        <w:widowControl w:val="0"/>
        <w:autoSpaceDE w:val="0"/>
        <w:autoSpaceDN w:val="0"/>
        <w:adjustRightInd w:val="0"/>
      </w:pPr>
    </w:p>
    <w:p w:rsidR="002B1D79" w:rsidRPr="00D55B37" w:rsidRDefault="002B1D7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DA70A6">
        <w:t>8661</w:t>
      </w:r>
      <w:r w:rsidRPr="00D55B37">
        <w:t xml:space="preserve">, effective </w:t>
      </w:r>
      <w:r w:rsidR="00DA70A6">
        <w:t>May 30, 2012</w:t>
      </w:r>
      <w:r w:rsidRPr="00D55B37">
        <w:t>)</w:t>
      </w:r>
    </w:p>
    <w:sectPr w:rsidR="002B1D79" w:rsidRPr="00D55B37" w:rsidSect="00C23E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EE9"/>
    <w:rsid w:val="000335D7"/>
    <w:rsid w:val="00173BE2"/>
    <w:rsid w:val="001B3667"/>
    <w:rsid w:val="002A18D1"/>
    <w:rsid w:val="002B1D79"/>
    <w:rsid w:val="00516DE2"/>
    <w:rsid w:val="005501A1"/>
    <w:rsid w:val="005A3564"/>
    <w:rsid w:val="005C3366"/>
    <w:rsid w:val="005D75A6"/>
    <w:rsid w:val="006B232F"/>
    <w:rsid w:val="0082478F"/>
    <w:rsid w:val="00844AF4"/>
    <w:rsid w:val="009130D4"/>
    <w:rsid w:val="00AD5685"/>
    <w:rsid w:val="00BE042E"/>
    <w:rsid w:val="00C23EE9"/>
    <w:rsid w:val="00DA70A6"/>
    <w:rsid w:val="00F9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50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50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