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F8513" w14:textId="77777777" w:rsidR="009060F7" w:rsidRDefault="009060F7" w:rsidP="009060F7">
      <w:pPr>
        <w:widowControl w:val="0"/>
        <w:autoSpaceDE w:val="0"/>
        <w:autoSpaceDN w:val="0"/>
        <w:adjustRightInd w:val="0"/>
      </w:pPr>
    </w:p>
    <w:p w14:paraId="1FA0DD75" w14:textId="77777777" w:rsidR="009060F7" w:rsidRDefault="009060F7" w:rsidP="009060F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302.700  Cause for Discharge</w:t>
      </w:r>
      <w:r>
        <w:t xml:space="preserve"> </w:t>
      </w:r>
    </w:p>
    <w:p w14:paraId="795C83C8" w14:textId="77777777" w:rsidR="009060F7" w:rsidRDefault="009060F7" w:rsidP="009060F7">
      <w:pPr>
        <w:widowControl w:val="0"/>
        <w:autoSpaceDE w:val="0"/>
        <w:autoSpaceDN w:val="0"/>
        <w:adjustRightInd w:val="0"/>
      </w:pPr>
    </w:p>
    <w:p w14:paraId="6D387BED" w14:textId="093F981B" w:rsidR="009060F7" w:rsidRDefault="009060F7" w:rsidP="009060F7">
      <w:pPr>
        <w:widowControl w:val="0"/>
        <w:autoSpaceDE w:val="0"/>
        <w:autoSpaceDN w:val="0"/>
        <w:adjustRightInd w:val="0"/>
      </w:pPr>
      <w:r>
        <w:t xml:space="preserve">Cause for discharge consists of </w:t>
      </w:r>
      <w:r w:rsidR="002C0FB2" w:rsidRPr="002C0FB2">
        <w:t>repeated or serious misconduct, willful disobedience or insubordination, gross and habitual neglect of duties, fraud or willful breach of trust, loss of confidence, a commission of a crime or offense, or other similar conduct that creates a reasonable basis</w:t>
      </w:r>
      <w:r>
        <w:t xml:space="preserve"> for the employee </w:t>
      </w:r>
      <w:r w:rsidR="002C0FB2">
        <w:t xml:space="preserve">to </w:t>
      </w:r>
      <w:r>
        <w:t xml:space="preserve">no longer </w:t>
      </w:r>
      <w:r w:rsidR="002C0FB2">
        <w:t>hold the</w:t>
      </w:r>
      <w:r>
        <w:t xml:space="preserve"> position. </w:t>
      </w:r>
    </w:p>
    <w:p w14:paraId="2AF71F12" w14:textId="77777777" w:rsidR="009060F7" w:rsidRDefault="009060F7" w:rsidP="009060F7">
      <w:pPr>
        <w:widowControl w:val="0"/>
        <w:autoSpaceDE w:val="0"/>
        <w:autoSpaceDN w:val="0"/>
        <w:adjustRightInd w:val="0"/>
      </w:pPr>
    </w:p>
    <w:p w14:paraId="656FC5A3" w14:textId="6E03B38A" w:rsidR="009060F7" w:rsidRDefault="002C0FB2" w:rsidP="009060F7">
      <w:pPr>
        <w:widowControl w:val="0"/>
        <w:autoSpaceDE w:val="0"/>
        <w:autoSpaceDN w:val="0"/>
        <w:adjustRightInd w:val="0"/>
        <w:ind w:left="1440" w:hanging="720"/>
      </w:pPr>
      <w:r w:rsidRPr="00524821">
        <w:t>(Source:  Amended at 4</w:t>
      </w:r>
      <w:r>
        <w:t>8</w:t>
      </w:r>
      <w:r w:rsidRPr="00524821">
        <w:t xml:space="preserve"> Ill. Reg. </w:t>
      </w:r>
      <w:r w:rsidR="00C90A26">
        <w:t>11318</w:t>
      </w:r>
      <w:r w:rsidRPr="00524821">
        <w:t xml:space="preserve">, effective </w:t>
      </w:r>
      <w:r w:rsidR="00C90A26">
        <w:t>July 16, 2024</w:t>
      </w:r>
      <w:r w:rsidRPr="00524821">
        <w:t>)</w:t>
      </w:r>
    </w:p>
    <w:sectPr w:rsidR="009060F7" w:rsidSect="009060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60F7"/>
    <w:rsid w:val="00114CC6"/>
    <w:rsid w:val="001C57DA"/>
    <w:rsid w:val="002C0FB2"/>
    <w:rsid w:val="005C3366"/>
    <w:rsid w:val="0068709C"/>
    <w:rsid w:val="009060F7"/>
    <w:rsid w:val="00BA238C"/>
    <w:rsid w:val="00C9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5563740"/>
  <w15:docId w15:val="{A63750D4-8946-40F0-9EE7-44205E92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state of illinois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Shipley, Melissa A.</cp:lastModifiedBy>
  <cp:revision>3</cp:revision>
  <dcterms:created xsi:type="dcterms:W3CDTF">2024-06-03T19:33:00Z</dcterms:created>
  <dcterms:modified xsi:type="dcterms:W3CDTF">2024-08-02T01:43:00Z</dcterms:modified>
</cp:coreProperties>
</file>