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05" w:rsidRDefault="00486C05" w:rsidP="00486C05">
      <w:pPr>
        <w:widowControl w:val="0"/>
        <w:autoSpaceDE w:val="0"/>
        <w:autoSpaceDN w:val="0"/>
        <w:adjustRightInd w:val="0"/>
      </w:pPr>
      <w:bookmarkStart w:id="0" w:name="_GoBack"/>
      <w:bookmarkEnd w:id="0"/>
    </w:p>
    <w:p w:rsidR="00486C05" w:rsidRDefault="00486C05" w:rsidP="00486C05">
      <w:pPr>
        <w:widowControl w:val="0"/>
        <w:autoSpaceDE w:val="0"/>
        <w:autoSpaceDN w:val="0"/>
        <w:adjustRightInd w:val="0"/>
      </w:pPr>
      <w:r>
        <w:rPr>
          <w:b/>
          <w:bCs/>
        </w:rPr>
        <w:t>Section 302.433  Effective Date of Geographical Transfer (Agency Directed)</w:t>
      </w:r>
      <w:r>
        <w:t xml:space="preserve"> </w:t>
      </w:r>
    </w:p>
    <w:p w:rsidR="00486C05" w:rsidRDefault="00486C05" w:rsidP="00486C05">
      <w:pPr>
        <w:widowControl w:val="0"/>
        <w:autoSpaceDE w:val="0"/>
        <w:autoSpaceDN w:val="0"/>
        <w:adjustRightInd w:val="0"/>
      </w:pPr>
    </w:p>
    <w:p w:rsidR="00486C05" w:rsidRDefault="00486C05" w:rsidP="00486C05">
      <w:pPr>
        <w:widowControl w:val="0"/>
        <w:autoSpaceDE w:val="0"/>
        <w:autoSpaceDN w:val="0"/>
        <w:adjustRightInd w:val="0"/>
      </w:pPr>
      <w:r>
        <w:t xml:space="preserve">Unless extraordinary operating conditions or events are specified in the proposed transfer plan, no geographical transfer shall be effective until 10 working days after the Director's approval of the transfer plan. </w:t>
      </w:r>
    </w:p>
    <w:p w:rsidR="00486C05" w:rsidRDefault="00486C05" w:rsidP="00486C05">
      <w:pPr>
        <w:widowControl w:val="0"/>
        <w:autoSpaceDE w:val="0"/>
        <w:autoSpaceDN w:val="0"/>
        <w:adjustRightInd w:val="0"/>
      </w:pPr>
    </w:p>
    <w:p w:rsidR="00486C05" w:rsidRDefault="00486C05" w:rsidP="00486C05">
      <w:pPr>
        <w:widowControl w:val="0"/>
        <w:autoSpaceDE w:val="0"/>
        <w:autoSpaceDN w:val="0"/>
        <w:adjustRightInd w:val="0"/>
        <w:ind w:left="1440" w:hanging="720"/>
      </w:pPr>
      <w:r>
        <w:t xml:space="preserve">(Source:  Amended at 3 Ill. Reg. 22, p. 78, effective June 1, 1979) </w:t>
      </w:r>
    </w:p>
    <w:sectPr w:rsidR="00486C05" w:rsidSect="00486C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C05"/>
    <w:rsid w:val="00486C05"/>
    <w:rsid w:val="005C3366"/>
    <w:rsid w:val="00A13F2A"/>
    <w:rsid w:val="00AF260D"/>
    <w:rsid w:val="00B1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