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6CBC" w14:textId="77777777" w:rsidR="002C2FEE" w:rsidRDefault="002C2FEE" w:rsidP="002C2FEE">
      <w:pPr>
        <w:widowControl w:val="0"/>
        <w:autoSpaceDE w:val="0"/>
        <w:autoSpaceDN w:val="0"/>
        <w:adjustRightInd w:val="0"/>
      </w:pPr>
    </w:p>
    <w:p w14:paraId="0F7642F7" w14:textId="77777777" w:rsidR="002C2FEE" w:rsidRDefault="002C2FEE" w:rsidP="002C2F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302.160  Extension of Jurisdiction B</w:t>
      </w:r>
      <w:r>
        <w:t xml:space="preserve"> </w:t>
      </w:r>
    </w:p>
    <w:p w14:paraId="46F3A8F7" w14:textId="77777777" w:rsidR="002C2FEE" w:rsidRDefault="002C2FEE" w:rsidP="002C2FEE">
      <w:pPr>
        <w:widowControl w:val="0"/>
        <w:autoSpaceDE w:val="0"/>
        <w:autoSpaceDN w:val="0"/>
        <w:adjustRightInd w:val="0"/>
      </w:pPr>
    </w:p>
    <w:p w14:paraId="0CA5DE28" w14:textId="1B05B5FC" w:rsidR="002C2FEE" w:rsidRDefault="002C2FEE" w:rsidP="002C2F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Employees in positions to which Jurisdiction B is extended pursuant to Section </w:t>
      </w:r>
      <w:proofErr w:type="spellStart"/>
      <w:r>
        <w:t>4b</w:t>
      </w:r>
      <w:proofErr w:type="spellEnd"/>
      <w:r>
        <w:t xml:space="preserve"> of the Personnel Code, and employees appointed pursuant to the provisions of Section </w:t>
      </w:r>
      <w:proofErr w:type="spellStart"/>
      <w:r>
        <w:t>17a</w:t>
      </w:r>
      <w:proofErr w:type="spellEnd"/>
      <w:r>
        <w:t xml:space="preserve"> of the Personnel Code shall be continued in such positions and shall attain certified status therein provided they </w:t>
      </w:r>
      <w:r w:rsidR="00E35C9E">
        <w:t>are deemed qualified</w:t>
      </w:r>
      <w:r>
        <w:t xml:space="preserve"> by the Director, and provided they satisfactorily complete their respective probationary periods. </w:t>
      </w:r>
    </w:p>
    <w:p w14:paraId="52485083" w14:textId="77777777" w:rsidR="00710FDF" w:rsidRDefault="00710FDF" w:rsidP="001578C9">
      <w:pPr>
        <w:widowControl w:val="0"/>
        <w:autoSpaceDE w:val="0"/>
        <w:autoSpaceDN w:val="0"/>
        <w:adjustRightInd w:val="0"/>
      </w:pPr>
    </w:p>
    <w:p w14:paraId="3B45A355" w14:textId="736E0CBF" w:rsidR="002C2FEE" w:rsidRDefault="002C2FEE" w:rsidP="002C2F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Appropriate standards for probationary appointments shall be prepared by the Director and appointments of such employees shall be without regard to </w:t>
      </w:r>
      <w:r w:rsidR="00E35C9E">
        <w:t>other competitive selection</w:t>
      </w:r>
      <w:r>
        <w:t xml:space="preserve"> provisions of the Personnel Code and this Part.  Nothing herein shall preclude the reclassification or reallocation as provided by these Rules of any position held by any such incumbent. </w:t>
      </w:r>
    </w:p>
    <w:p w14:paraId="71661ED1" w14:textId="75B935BA" w:rsidR="00E35C9E" w:rsidRDefault="00E35C9E" w:rsidP="001578C9">
      <w:pPr>
        <w:widowControl w:val="0"/>
        <w:autoSpaceDE w:val="0"/>
        <w:autoSpaceDN w:val="0"/>
        <w:adjustRightInd w:val="0"/>
      </w:pPr>
    </w:p>
    <w:p w14:paraId="5D4F1FDF" w14:textId="1BAB195E" w:rsidR="00E35C9E" w:rsidRDefault="00E35C9E" w:rsidP="002C2FEE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6F6F2C">
        <w:t>11318</w:t>
      </w:r>
      <w:r w:rsidRPr="00524821">
        <w:t xml:space="preserve">, effective </w:t>
      </w:r>
      <w:r w:rsidR="006F6F2C">
        <w:t>July 16, 2024</w:t>
      </w:r>
      <w:r w:rsidRPr="00524821">
        <w:t>)</w:t>
      </w:r>
    </w:p>
    <w:sectPr w:rsidR="00E35C9E" w:rsidSect="002C2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FEE"/>
    <w:rsid w:val="001578C9"/>
    <w:rsid w:val="001F6AE9"/>
    <w:rsid w:val="002819C4"/>
    <w:rsid w:val="002C2FEE"/>
    <w:rsid w:val="00503254"/>
    <w:rsid w:val="005B0713"/>
    <w:rsid w:val="005C3366"/>
    <w:rsid w:val="006F6F2C"/>
    <w:rsid w:val="00710FDF"/>
    <w:rsid w:val="00E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2F2F5D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2024-06-03T19:32:00Z</dcterms:created>
  <dcterms:modified xsi:type="dcterms:W3CDTF">2024-08-02T01:50:00Z</dcterms:modified>
</cp:coreProperties>
</file>