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5A" w:rsidRDefault="0053585A" w:rsidP="0053585A">
      <w:pPr>
        <w:widowControl w:val="0"/>
        <w:autoSpaceDE w:val="0"/>
        <w:autoSpaceDN w:val="0"/>
        <w:adjustRightInd w:val="0"/>
        <w:rPr>
          <w:u w:val="single"/>
        </w:rPr>
      </w:pPr>
      <w:bookmarkStart w:id="0" w:name="_GoBack"/>
      <w:bookmarkEnd w:id="0"/>
    </w:p>
    <w:p w:rsidR="0053585A" w:rsidRDefault="0053585A" w:rsidP="0053585A">
      <w:pPr>
        <w:widowControl w:val="0"/>
        <w:autoSpaceDE w:val="0"/>
        <w:autoSpaceDN w:val="0"/>
        <w:adjustRightInd w:val="0"/>
      </w:pPr>
      <w:r>
        <w:rPr>
          <w:b/>
          <w:bCs/>
          <w:u w:val="single"/>
        </w:rPr>
        <w:t>Section 2085.EXHIBIT C  Special Instructions Covering Research Medication Order Forms for Delta-9-Tetrahydrocannabinol</w:t>
      </w:r>
      <w:r>
        <w:t xml:space="preserve"> </w:t>
      </w:r>
    </w:p>
    <w:p w:rsidR="0053585A" w:rsidRDefault="0053585A" w:rsidP="0053585A">
      <w:pPr>
        <w:widowControl w:val="0"/>
        <w:autoSpaceDE w:val="0"/>
        <w:autoSpaceDN w:val="0"/>
        <w:adjustRightInd w:val="0"/>
      </w:pPr>
    </w:p>
    <w:p w:rsidR="0053585A" w:rsidRDefault="0053585A" w:rsidP="0053585A">
      <w:pPr>
        <w:widowControl w:val="0"/>
        <w:autoSpaceDE w:val="0"/>
        <w:autoSpaceDN w:val="0"/>
        <w:adjustRightInd w:val="0"/>
      </w:pPr>
      <w:r>
        <w:t xml:space="preserve">The Department will provide blanks of serially numbered Official Medication Order Forms to authorized registrant hospital pharmacies.  The forms shall be in the following format: </w:t>
      </w:r>
    </w:p>
    <w:p w:rsidR="0053585A" w:rsidRDefault="0053585A" w:rsidP="0053585A">
      <w:pPr>
        <w:widowControl w:val="0"/>
        <w:autoSpaceDE w:val="0"/>
        <w:autoSpaceDN w:val="0"/>
        <w:adjustRightInd w:val="0"/>
      </w:pPr>
    </w:p>
    <w:tbl>
      <w:tblPr>
        <w:tblW w:w="0" w:type="auto"/>
        <w:tblLook w:val="0000" w:firstRow="0" w:lastRow="0" w:firstColumn="0" w:lastColumn="0" w:noHBand="0" w:noVBand="0"/>
      </w:tblPr>
      <w:tblGrid>
        <w:gridCol w:w="450"/>
        <w:gridCol w:w="516"/>
        <w:gridCol w:w="5751"/>
        <w:gridCol w:w="2859"/>
      </w:tblGrid>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r>
              <w:t>A.</w:t>
            </w:r>
          </w:p>
        </w:tc>
        <w:tc>
          <w:tcPr>
            <w:tcW w:w="6267" w:type="dxa"/>
            <w:gridSpan w:val="2"/>
          </w:tcPr>
          <w:p w:rsidR="004C2DA1" w:rsidRDefault="004C2DA1" w:rsidP="0053585A">
            <w:pPr>
              <w:widowControl w:val="0"/>
              <w:autoSpaceDE w:val="0"/>
              <w:autoSpaceDN w:val="0"/>
              <w:adjustRightInd w:val="0"/>
            </w:pPr>
            <w:r>
              <w:t>HEADING SECTION</w:t>
            </w:r>
          </w:p>
          <w:p w:rsidR="00D46F4E" w:rsidRDefault="00D46F4E" w:rsidP="0053585A">
            <w:pPr>
              <w:widowControl w:val="0"/>
              <w:autoSpaceDE w:val="0"/>
              <w:autoSpaceDN w:val="0"/>
              <w:adjustRightInd w:val="0"/>
            </w:pPr>
          </w:p>
        </w:tc>
        <w:tc>
          <w:tcPr>
            <w:tcW w:w="2859" w:type="dxa"/>
          </w:tcPr>
          <w:p w:rsidR="004C2DA1" w:rsidRDefault="004C2DA1" w:rsidP="0053585A">
            <w:pPr>
              <w:widowControl w:val="0"/>
              <w:autoSpaceDE w:val="0"/>
              <w:autoSpaceDN w:val="0"/>
              <w:adjustRightInd w:val="0"/>
            </w:pPr>
          </w:p>
        </w:tc>
      </w:tr>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p>
        </w:tc>
        <w:tc>
          <w:tcPr>
            <w:tcW w:w="9126" w:type="dxa"/>
            <w:gridSpan w:val="3"/>
          </w:tcPr>
          <w:p w:rsidR="00D46F4E" w:rsidRDefault="004C2DA1" w:rsidP="0053585A">
            <w:pPr>
              <w:widowControl w:val="0"/>
              <w:autoSpaceDE w:val="0"/>
              <w:autoSpaceDN w:val="0"/>
              <w:adjustRightInd w:val="0"/>
            </w:pPr>
            <w:r>
              <w:t>Each order form heading shall contain the following information</w:t>
            </w:r>
            <w:r w:rsidR="008643C6">
              <w:t>.</w:t>
            </w:r>
          </w:p>
          <w:p w:rsidR="004C2DA1" w:rsidRDefault="004C2DA1" w:rsidP="0053585A">
            <w:pPr>
              <w:widowControl w:val="0"/>
              <w:autoSpaceDE w:val="0"/>
              <w:autoSpaceDN w:val="0"/>
              <w:adjustRightInd w:val="0"/>
            </w:pPr>
          </w:p>
        </w:tc>
      </w:tr>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p>
        </w:tc>
        <w:tc>
          <w:tcPr>
            <w:tcW w:w="516" w:type="dxa"/>
          </w:tcPr>
          <w:p w:rsidR="004C2DA1" w:rsidRDefault="004C2DA1" w:rsidP="0053585A">
            <w:pPr>
              <w:widowControl w:val="0"/>
              <w:autoSpaceDE w:val="0"/>
              <w:autoSpaceDN w:val="0"/>
              <w:adjustRightInd w:val="0"/>
            </w:pPr>
            <w:r>
              <w:t>1.</w:t>
            </w:r>
          </w:p>
        </w:tc>
        <w:tc>
          <w:tcPr>
            <w:tcW w:w="8610" w:type="dxa"/>
            <w:gridSpan w:val="2"/>
          </w:tcPr>
          <w:p w:rsidR="004C2DA1" w:rsidRDefault="004C2DA1" w:rsidP="0053585A">
            <w:pPr>
              <w:widowControl w:val="0"/>
              <w:autoSpaceDE w:val="0"/>
              <w:autoSpaceDN w:val="0"/>
              <w:adjustRightInd w:val="0"/>
            </w:pPr>
            <w:r>
              <w:t>In the upper left hand corner shall be printed "State of Illinois Department of Alcoholism and Substance Abuse" with the agency telephone number.</w:t>
            </w:r>
          </w:p>
          <w:p w:rsidR="00D46F4E" w:rsidRDefault="00D46F4E" w:rsidP="0053585A">
            <w:pPr>
              <w:widowControl w:val="0"/>
              <w:autoSpaceDE w:val="0"/>
              <w:autoSpaceDN w:val="0"/>
              <w:adjustRightInd w:val="0"/>
            </w:pPr>
          </w:p>
        </w:tc>
      </w:tr>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p>
        </w:tc>
        <w:tc>
          <w:tcPr>
            <w:tcW w:w="516" w:type="dxa"/>
          </w:tcPr>
          <w:p w:rsidR="004C2DA1" w:rsidRDefault="004C2DA1" w:rsidP="0053585A">
            <w:pPr>
              <w:widowControl w:val="0"/>
              <w:autoSpaceDE w:val="0"/>
              <w:autoSpaceDN w:val="0"/>
              <w:adjustRightInd w:val="0"/>
            </w:pPr>
            <w:r>
              <w:t>2.</w:t>
            </w:r>
          </w:p>
        </w:tc>
        <w:tc>
          <w:tcPr>
            <w:tcW w:w="8610" w:type="dxa"/>
            <w:gridSpan w:val="2"/>
          </w:tcPr>
          <w:p w:rsidR="004C2DA1" w:rsidRDefault="004C2DA1" w:rsidP="0053585A">
            <w:pPr>
              <w:widowControl w:val="0"/>
              <w:autoSpaceDE w:val="0"/>
              <w:autoSpaceDN w:val="0"/>
              <w:adjustRightInd w:val="0"/>
            </w:pPr>
            <w:r>
              <w:t xml:space="preserve">In the upper middle portion, the name, address and zip code of the hospital pharmacy shall be imprinted between the </w:t>
            </w:r>
            <w:proofErr w:type="spellStart"/>
            <w:r>
              <w:t>prepunched</w:t>
            </w:r>
            <w:proofErr w:type="spellEnd"/>
            <w:r>
              <w:t xml:space="preserve"> holes.  Below this, the DEA registration number for the hospital pharmacy should appear. The individual registrant hospital pharmacy is responsible to accomplish that printing, which may be typewritten or stamped.</w:t>
            </w:r>
          </w:p>
          <w:p w:rsidR="00D46F4E" w:rsidRDefault="00D46F4E" w:rsidP="0053585A">
            <w:pPr>
              <w:widowControl w:val="0"/>
              <w:autoSpaceDE w:val="0"/>
              <w:autoSpaceDN w:val="0"/>
              <w:adjustRightInd w:val="0"/>
            </w:pPr>
          </w:p>
        </w:tc>
      </w:tr>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p>
        </w:tc>
        <w:tc>
          <w:tcPr>
            <w:tcW w:w="516" w:type="dxa"/>
          </w:tcPr>
          <w:p w:rsidR="004C2DA1" w:rsidRDefault="004C2DA1" w:rsidP="0053585A">
            <w:pPr>
              <w:widowControl w:val="0"/>
              <w:autoSpaceDE w:val="0"/>
              <w:autoSpaceDN w:val="0"/>
              <w:adjustRightInd w:val="0"/>
            </w:pPr>
            <w:r>
              <w:t>3.</w:t>
            </w:r>
          </w:p>
        </w:tc>
        <w:tc>
          <w:tcPr>
            <w:tcW w:w="8610" w:type="dxa"/>
            <w:gridSpan w:val="2"/>
          </w:tcPr>
          <w:p w:rsidR="004C2DA1" w:rsidRDefault="004C2DA1" w:rsidP="0053585A">
            <w:pPr>
              <w:widowControl w:val="0"/>
              <w:autoSpaceDE w:val="0"/>
              <w:autoSpaceDN w:val="0"/>
              <w:adjustRightInd w:val="0"/>
            </w:pPr>
            <w:r>
              <w:t>In the upper right hand corner, the words "Order Serial Number" shall be imprinted.  This order serial number will serve as a control number and be placed on the hospital pharmacy's dispensing label.</w:t>
            </w:r>
          </w:p>
          <w:p w:rsidR="008643C6" w:rsidRDefault="008643C6" w:rsidP="0053585A">
            <w:pPr>
              <w:widowControl w:val="0"/>
              <w:autoSpaceDE w:val="0"/>
              <w:autoSpaceDN w:val="0"/>
              <w:adjustRightInd w:val="0"/>
            </w:pPr>
          </w:p>
        </w:tc>
      </w:tr>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r>
              <w:t>B.</w:t>
            </w:r>
          </w:p>
        </w:tc>
        <w:tc>
          <w:tcPr>
            <w:tcW w:w="9126" w:type="dxa"/>
            <w:gridSpan w:val="3"/>
          </w:tcPr>
          <w:p w:rsidR="004C2DA1" w:rsidRDefault="004C2DA1" w:rsidP="0053585A">
            <w:pPr>
              <w:widowControl w:val="0"/>
              <w:autoSpaceDE w:val="0"/>
              <w:autoSpaceDN w:val="0"/>
              <w:adjustRightInd w:val="0"/>
            </w:pPr>
            <w:r>
              <w:t>TITLE SECTION</w:t>
            </w:r>
          </w:p>
          <w:p w:rsidR="00D46F4E" w:rsidRDefault="00D46F4E" w:rsidP="0053585A">
            <w:pPr>
              <w:widowControl w:val="0"/>
              <w:autoSpaceDE w:val="0"/>
              <w:autoSpaceDN w:val="0"/>
              <w:adjustRightInd w:val="0"/>
            </w:pPr>
          </w:p>
        </w:tc>
      </w:tr>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p>
        </w:tc>
        <w:tc>
          <w:tcPr>
            <w:tcW w:w="9126" w:type="dxa"/>
            <w:gridSpan w:val="3"/>
          </w:tcPr>
          <w:p w:rsidR="004C2DA1" w:rsidRDefault="004C2DA1" w:rsidP="0053585A">
            <w:pPr>
              <w:widowControl w:val="0"/>
              <w:autoSpaceDE w:val="0"/>
              <w:autoSpaceDN w:val="0"/>
              <w:adjustRightInd w:val="0"/>
            </w:pPr>
            <w:r>
              <w:t>Order forms shall contain the following information in the Title Section.</w:t>
            </w:r>
          </w:p>
          <w:p w:rsidR="00D46F4E" w:rsidRDefault="00D46F4E" w:rsidP="0053585A">
            <w:pPr>
              <w:widowControl w:val="0"/>
              <w:autoSpaceDE w:val="0"/>
              <w:autoSpaceDN w:val="0"/>
              <w:adjustRightInd w:val="0"/>
            </w:pPr>
          </w:p>
        </w:tc>
      </w:tr>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p>
        </w:tc>
        <w:tc>
          <w:tcPr>
            <w:tcW w:w="516" w:type="dxa"/>
          </w:tcPr>
          <w:p w:rsidR="004C2DA1" w:rsidRDefault="004C2DA1" w:rsidP="0053585A">
            <w:pPr>
              <w:widowControl w:val="0"/>
              <w:autoSpaceDE w:val="0"/>
              <w:autoSpaceDN w:val="0"/>
              <w:adjustRightInd w:val="0"/>
            </w:pPr>
            <w:r>
              <w:t>a)</w:t>
            </w:r>
          </w:p>
        </w:tc>
        <w:tc>
          <w:tcPr>
            <w:tcW w:w="8610" w:type="dxa"/>
            <w:gridSpan w:val="2"/>
          </w:tcPr>
          <w:p w:rsidR="004C2DA1" w:rsidRDefault="004C2DA1" w:rsidP="0053585A">
            <w:pPr>
              <w:widowControl w:val="0"/>
              <w:autoSpaceDE w:val="0"/>
              <w:autoSpaceDN w:val="0"/>
              <w:adjustRightInd w:val="0"/>
            </w:pPr>
            <w:r>
              <w:t>"RESEARCH ORDER FOR DELTA-9-TETRAHYDROCANNABINOL MEDICATION."</w:t>
            </w:r>
          </w:p>
          <w:p w:rsidR="00D46F4E" w:rsidRDefault="00D46F4E" w:rsidP="0053585A">
            <w:pPr>
              <w:widowControl w:val="0"/>
              <w:autoSpaceDE w:val="0"/>
              <w:autoSpaceDN w:val="0"/>
              <w:adjustRightInd w:val="0"/>
            </w:pPr>
          </w:p>
        </w:tc>
      </w:tr>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p>
        </w:tc>
        <w:tc>
          <w:tcPr>
            <w:tcW w:w="516" w:type="dxa"/>
          </w:tcPr>
          <w:p w:rsidR="004C2DA1" w:rsidRDefault="004C2DA1" w:rsidP="0053585A">
            <w:pPr>
              <w:widowControl w:val="0"/>
              <w:autoSpaceDE w:val="0"/>
              <w:autoSpaceDN w:val="0"/>
              <w:adjustRightInd w:val="0"/>
            </w:pPr>
            <w:r>
              <w:t>b)</w:t>
            </w:r>
          </w:p>
        </w:tc>
        <w:tc>
          <w:tcPr>
            <w:tcW w:w="8610" w:type="dxa"/>
            <w:gridSpan w:val="2"/>
          </w:tcPr>
          <w:p w:rsidR="004C2DA1" w:rsidRDefault="004C2DA1" w:rsidP="0053585A">
            <w:pPr>
              <w:widowControl w:val="0"/>
              <w:autoSpaceDE w:val="0"/>
              <w:autoSpaceDN w:val="0"/>
              <w:adjustRightInd w:val="0"/>
            </w:pPr>
            <w:r>
              <w:t xml:space="preserve">"Valid for ONE bottle of NOT MORE THAN 25 capsules at the above pharmacy ONLY."  This will explain to the patient that this prescription can be filled only at the designated pharmacy indicated at the top of the order form. </w:t>
            </w:r>
          </w:p>
          <w:p w:rsidR="00D46F4E" w:rsidRDefault="00D46F4E" w:rsidP="0053585A">
            <w:pPr>
              <w:widowControl w:val="0"/>
              <w:autoSpaceDE w:val="0"/>
              <w:autoSpaceDN w:val="0"/>
              <w:adjustRightInd w:val="0"/>
            </w:pPr>
          </w:p>
        </w:tc>
      </w:tr>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p>
        </w:tc>
        <w:tc>
          <w:tcPr>
            <w:tcW w:w="516" w:type="dxa"/>
          </w:tcPr>
          <w:p w:rsidR="004C2DA1" w:rsidRDefault="004C2DA1" w:rsidP="0053585A">
            <w:pPr>
              <w:widowControl w:val="0"/>
              <w:autoSpaceDE w:val="0"/>
              <w:autoSpaceDN w:val="0"/>
              <w:adjustRightInd w:val="0"/>
            </w:pPr>
            <w:r>
              <w:t>c)</w:t>
            </w:r>
          </w:p>
        </w:tc>
        <w:tc>
          <w:tcPr>
            <w:tcW w:w="8610" w:type="dxa"/>
            <w:gridSpan w:val="2"/>
          </w:tcPr>
          <w:p w:rsidR="004C2DA1" w:rsidRDefault="004C2DA1" w:rsidP="0053585A">
            <w:pPr>
              <w:widowControl w:val="0"/>
              <w:autoSpaceDE w:val="0"/>
              <w:autoSpaceDN w:val="0"/>
              <w:adjustRightInd w:val="0"/>
            </w:pPr>
            <w:r>
              <w:t>"This order is NOT REFILLABLE."  This will explain to the patient that this medication cannot be refilled and that the patient's physician must issue a new written order each time a patient requires Delta-9-Tetrahydrocannabinol medication.</w:t>
            </w:r>
          </w:p>
          <w:p w:rsidR="00D46F4E" w:rsidRDefault="00D46F4E" w:rsidP="0053585A">
            <w:pPr>
              <w:widowControl w:val="0"/>
              <w:autoSpaceDE w:val="0"/>
              <w:autoSpaceDN w:val="0"/>
              <w:adjustRightInd w:val="0"/>
            </w:pPr>
          </w:p>
        </w:tc>
      </w:tr>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r>
              <w:t>C.</w:t>
            </w:r>
          </w:p>
        </w:tc>
        <w:tc>
          <w:tcPr>
            <w:tcW w:w="9126" w:type="dxa"/>
            <w:gridSpan w:val="3"/>
          </w:tcPr>
          <w:p w:rsidR="004C2DA1" w:rsidRDefault="004C2DA1" w:rsidP="0053585A">
            <w:pPr>
              <w:widowControl w:val="0"/>
              <w:autoSpaceDE w:val="0"/>
              <w:autoSpaceDN w:val="0"/>
              <w:adjustRightInd w:val="0"/>
            </w:pPr>
            <w:r>
              <w:t>PHYSICIAN SECTION</w:t>
            </w:r>
          </w:p>
          <w:p w:rsidR="00D46F4E" w:rsidRDefault="00D46F4E" w:rsidP="0053585A">
            <w:pPr>
              <w:widowControl w:val="0"/>
              <w:autoSpaceDE w:val="0"/>
              <w:autoSpaceDN w:val="0"/>
              <w:adjustRightInd w:val="0"/>
            </w:pPr>
          </w:p>
        </w:tc>
      </w:tr>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p>
        </w:tc>
        <w:tc>
          <w:tcPr>
            <w:tcW w:w="9126" w:type="dxa"/>
            <w:gridSpan w:val="3"/>
          </w:tcPr>
          <w:p w:rsidR="004C2DA1" w:rsidRDefault="004C2DA1" w:rsidP="0053585A">
            <w:pPr>
              <w:widowControl w:val="0"/>
              <w:autoSpaceDE w:val="0"/>
              <w:autoSpaceDN w:val="0"/>
              <w:adjustRightInd w:val="0"/>
            </w:pPr>
            <w:r>
              <w:t>The physician's section shall contain the following information:</w:t>
            </w:r>
          </w:p>
          <w:p w:rsidR="00D46F4E" w:rsidRDefault="00D46F4E" w:rsidP="0053585A">
            <w:pPr>
              <w:widowControl w:val="0"/>
              <w:autoSpaceDE w:val="0"/>
              <w:autoSpaceDN w:val="0"/>
              <w:adjustRightInd w:val="0"/>
            </w:pPr>
          </w:p>
        </w:tc>
      </w:tr>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p>
        </w:tc>
        <w:tc>
          <w:tcPr>
            <w:tcW w:w="516" w:type="dxa"/>
          </w:tcPr>
          <w:p w:rsidR="004C2DA1" w:rsidRDefault="00827E0F" w:rsidP="0053585A">
            <w:pPr>
              <w:widowControl w:val="0"/>
              <w:autoSpaceDE w:val="0"/>
              <w:autoSpaceDN w:val="0"/>
              <w:adjustRightInd w:val="0"/>
            </w:pPr>
            <w:r>
              <w:t>1.</w:t>
            </w:r>
          </w:p>
        </w:tc>
        <w:tc>
          <w:tcPr>
            <w:tcW w:w="8610" w:type="dxa"/>
            <w:gridSpan w:val="2"/>
          </w:tcPr>
          <w:p w:rsidR="004C2DA1" w:rsidRDefault="00827E0F" w:rsidP="0053585A">
            <w:pPr>
              <w:widowControl w:val="0"/>
              <w:autoSpaceDE w:val="0"/>
              <w:autoSpaceDN w:val="0"/>
              <w:adjustRightInd w:val="0"/>
            </w:pPr>
            <w:r>
              <w:t>The patient's name.  This will identify the person for which this medication is being prescribed.</w:t>
            </w:r>
          </w:p>
          <w:p w:rsidR="00D46F4E" w:rsidRDefault="00D46F4E" w:rsidP="0053585A">
            <w:pPr>
              <w:widowControl w:val="0"/>
              <w:autoSpaceDE w:val="0"/>
              <w:autoSpaceDN w:val="0"/>
              <w:adjustRightInd w:val="0"/>
            </w:pPr>
          </w:p>
        </w:tc>
      </w:tr>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p>
        </w:tc>
        <w:tc>
          <w:tcPr>
            <w:tcW w:w="516" w:type="dxa"/>
          </w:tcPr>
          <w:p w:rsidR="004C2DA1" w:rsidRDefault="00827E0F" w:rsidP="0053585A">
            <w:pPr>
              <w:widowControl w:val="0"/>
              <w:autoSpaceDE w:val="0"/>
              <w:autoSpaceDN w:val="0"/>
              <w:adjustRightInd w:val="0"/>
            </w:pPr>
            <w:r>
              <w:t>2.</w:t>
            </w:r>
          </w:p>
        </w:tc>
        <w:tc>
          <w:tcPr>
            <w:tcW w:w="8610" w:type="dxa"/>
            <w:gridSpan w:val="2"/>
          </w:tcPr>
          <w:p w:rsidR="004C2DA1" w:rsidRDefault="00827E0F" w:rsidP="0053585A">
            <w:pPr>
              <w:widowControl w:val="0"/>
              <w:autoSpaceDE w:val="0"/>
              <w:autoSpaceDN w:val="0"/>
              <w:adjustRightInd w:val="0"/>
            </w:pPr>
            <w:r>
              <w:t>Date.  This date will signify the date on which the order was issued by the physician.</w:t>
            </w:r>
          </w:p>
          <w:p w:rsidR="00D46F4E" w:rsidRDefault="00D46F4E" w:rsidP="0053585A">
            <w:pPr>
              <w:widowControl w:val="0"/>
              <w:autoSpaceDE w:val="0"/>
              <w:autoSpaceDN w:val="0"/>
              <w:adjustRightInd w:val="0"/>
            </w:pPr>
          </w:p>
        </w:tc>
      </w:tr>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p>
        </w:tc>
        <w:tc>
          <w:tcPr>
            <w:tcW w:w="516" w:type="dxa"/>
          </w:tcPr>
          <w:p w:rsidR="004C2DA1" w:rsidRDefault="00827E0F" w:rsidP="0053585A">
            <w:pPr>
              <w:widowControl w:val="0"/>
              <w:autoSpaceDE w:val="0"/>
              <w:autoSpaceDN w:val="0"/>
              <w:adjustRightInd w:val="0"/>
            </w:pPr>
            <w:r>
              <w:t>3.</w:t>
            </w:r>
          </w:p>
        </w:tc>
        <w:tc>
          <w:tcPr>
            <w:tcW w:w="8610" w:type="dxa"/>
            <w:gridSpan w:val="2"/>
          </w:tcPr>
          <w:p w:rsidR="004C2DA1" w:rsidRDefault="00827E0F" w:rsidP="0053585A">
            <w:pPr>
              <w:widowControl w:val="0"/>
              <w:autoSpaceDE w:val="0"/>
              <w:autoSpaceDN w:val="0"/>
              <w:adjustRightInd w:val="0"/>
            </w:pPr>
            <w:r>
              <w:t>Patient's address.  This will identify the patient's place of residence and Zip Code.</w:t>
            </w:r>
          </w:p>
          <w:p w:rsidR="00D46F4E" w:rsidRDefault="00D46F4E" w:rsidP="0053585A">
            <w:pPr>
              <w:widowControl w:val="0"/>
              <w:autoSpaceDE w:val="0"/>
              <w:autoSpaceDN w:val="0"/>
              <w:adjustRightInd w:val="0"/>
            </w:pPr>
          </w:p>
        </w:tc>
      </w:tr>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p>
        </w:tc>
        <w:tc>
          <w:tcPr>
            <w:tcW w:w="516" w:type="dxa"/>
          </w:tcPr>
          <w:p w:rsidR="004C2DA1" w:rsidRDefault="00827E0F" w:rsidP="0053585A">
            <w:pPr>
              <w:widowControl w:val="0"/>
              <w:autoSpaceDE w:val="0"/>
              <w:autoSpaceDN w:val="0"/>
              <w:adjustRightInd w:val="0"/>
            </w:pPr>
            <w:r>
              <w:t>4.</w:t>
            </w:r>
          </w:p>
        </w:tc>
        <w:tc>
          <w:tcPr>
            <w:tcW w:w="8610" w:type="dxa"/>
            <w:gridSpan w:val="2"/>
          </w:tcPr>
          <w:p w:rsidR="004C2DA1" w:rsidRDefault="00827E0F" w:rsidP="0053585A">
            <w:pPr>
              <w:widowControl w:val="0"/>
              <w:autoSpaceDE w:val="0"/>
              <w:autoSpaceDN w:val="0"/>
              <w:adjustRightInd w:val="0"/>
            </w:pPr>
            <w:r>
              <w:t>Period covered by this order.  This information will provide the time frame in which the Delta-9-Tetrahydrocannabinol medication is to be used by this patient.  Any use of the contents of this medication outside of the specified time periods constitutes unauthorized use.</w:t>
            </w:r>
          </w:p>
          <w:p w:rsidR="00D46F4E" w:rsidRDefault="00D46F4E" w:rsidP="0053585A">
            <w:pPr>
              <w:widowControl w:val="0"/>
              <w:autoSpaceDE w:val="0"/>
              <w:autoSpaceDN w:val="0"/>
              <w:adjustRightInd w:val="0"/>
            </w:pPr>
          </w:p>
        </w:tc>
      </w:tr>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p>
        </w:tc>
        <w:tc>
          <w:tcPr>
            <w:tcW w:w="516" w:type="dxa"/>
          </w:tcPr>
          <w:p w:rsidR="004C2DA1" w:rsidRDefault="00827E0F" w:rsidP="0053585A">
            <w:pPr>
              <w:widowControl w:val="0"/>
              <w:autoSpaceDE w:val="0"/>
              <w:autoSpaceDN w:val="0"/>
              <w:adjustRightInd w:val="0"/>
            </w:pPr>
            <w:r>
              <w:t>5.</w:t>
            </w:r>
          </w:p>
        </w:tc>
        <w:tc>
          <w:tcPr>
            <w:tcW w:w="8610" w:type="dxa"/>
            <w:gridSpan w:val="2"/>
          </w:tcPr>
          <w:p w:rsidR="004C2DA1" w:rsidRDefault="00827E0F" w:rsidP="0053585A">
            <w:pPr>
              <w:widowControl w:val="0"/>
              <w:autoSpaceDE w:val="0"/>
              <w:autoSpaceDN w:val="0"/>
              <w:adjustRightInd w:val="0"/>
            </w:pPr>
            <w:r>
              <w:t>Agent.  If the patient is unable to pick up the medication in person, the prescribing physician will designate an alternate, by name, to receive the desired medication for delivery to the patient.</w:t>
            </w:r>
          </w:p>
          <w:p w:rsidR="00D46F4E" w:rsidRDefault="00D46F4E" w:rsidP="0053585A">
            <w:pPr>
              <w:widowControl w:val="0"/>
              <w:autoSpaceDE w:val="0"/>
              <w:autoSpaceDN w:val="0"/>
              <w:adjustRightInd w:val="0"/>
            </w:pPr>
          </w:p>
        </w:tc>
      </w:tr>
      <w:tr w:rsidR="00827E0F">
        <w:tblPrEx>
          <w:tblCellMar>
            <w:top w:w="0" w:type="dxa"/>
            <w:bottom w:w="0" w:type="dxa"/>
          </w:tblCellMar>
        </w:tblPrEx>
        <w:tc>
          <w:tcPr>
            <w:tcW w:w="450" w:type="dxa"/>
          </w:tcPr>
          <w:p w:rsidR="00827E0F" w:rsidRDefault="00827E0F" w:rsidP="0053585A">
            <w:pPr>
              <w:widowControl w:val="0"/>
              <w:autoSpaceDE w:val="0"/>
              <w:autoSpaceDN w:val="0"/>
              <w:adjustRightInd w:val="0"/>
            </w:pPr>
          </w:p>
        </w:tc>
        <w:tc>
          <w:tcPr>
            <w:tcW w:w="516" w:type="dxa"/>
          </w:tcPr>
          <w:p w:rsidR="00827E0F" w:rsidRDefault="00827E0F" w:rsidP="0053585A">
            <w:pPr>
              <w:widowControl w:val="0"/>
              <w:autoSpaceDE w:val="0"/>
              <w:autoSpaceDN w:val="0"/>
              <w:adjustRightInd w:val="0"/>
            </w:pPr>
            <w:r>
              <w:t>6.</w:t>
            </w:r>
          </w:p>
        </w:tc>
        <w:tc>
          <w:tcPr>
            <w:tcW w:w="8610" w:type="dxa"/>
            <w:gridSpan w:val="2"/>
          </w:tcPr>
          <w:p w:rsidR="00827E0F" w:rsidRDefault="00827E0F" w:rsidP="0053585A">
            <w:pPr>
              <w:widowControl w:val="0"/>
              <w:autoSpaceDE w:val="0"/>
              <w:autoSpaceDN w:val="0"/>
              <w:adjustRightInd w:val="0"/>
            </w:pPr>
            <w:r>
              <w:t xml:space="preserve">Delta-9-THC in </w:t>
            </w:r>
            <w:r>
              <w:rPr>
                <w:u w:val="single"/>
              </w:rPr>
              <w:t>(Strength)</w:t>
            </w:r>
            <w:r>
              <w:t xml:space="preserve"> mg. in </w:t>
            </w:r>
            <w:r>
              <w:rPr>
                <w:u w:val="single"/>
              </w:rPr>
              <w:t>(Written Quantity)</w:t>
            </w:r>
            <w:r>
              <w:t xml:space="preserve"> caps.</w:t>
            </w:r>
          </w:p>
          <w:p w:rsidR="00D46F4E" w:rsidRDefault="00D46F4E" w:rsidP="0053585A">
            <w:pPr>
              <w:widowControl w:val="0"/>
              <w:autoSpaceDE w:val="0"/>
              <w:autoSpaceDN w:val="0"/>
              <w:adjustRightInd w:val="0"/>
            </w:pPr>
          </w:p>
        </w:tc>
      </w:tr>
      <w:tr w:rsidR="00827E0F">
        <w:tblPrEx>
          <w:tblCellMar>
            <w:top w:w="0" w:type="dxa"/>
            <w:bottom w:w="0" w:type="dxa"/>
          </w:tblCellMar>
        </w:tblPrEx>
        <w:tc>
          <w:tcPr>
            <w:tcW w:w="450" w:type="dxa"/>
          </w:tcPr>
          <w:p w:rsidR="00827E0F" w:rsidRDefault="00827E0F" w:rsidP="0053585A">
            <w:pPr>
              <w:widowControl w:val="0"/>
              <w:autoSpaceDE w:val="0"/>
              <w:autoSpaceDN w:val="0"/>
              <w:adjustRightInd w:val="0"/>
            </w:pPr>
          </w:p>
        </w:tc>
        <w:tc>
          <w:tcPr>
            <w:tcW w:w="516" w:type="dxa"/>
          </w:tcPr>
          <w:p w:rsidR="00827E0F" w:rsidRDefault="00827E0F" w:rsidP="0053585A">
            <w:pPr>
              <w:widowControl w:val="0"/>
              <w:autoSpaceDE w:val="0"/>
              <w:autoSpaceDN w:val="0"/>
              <w:adjustRightInd w:val="0"/>
            </w:pPr>
            <w:r>
              <w:t>.</w:t>
            </w:r>
          </w:p>
        </w:tc>
        <w:tc>
          <w:tcPr>
            <w:tcW w:w="8610" w:type="dxa"/>
            <w:gridSpan w:val="2"/>
          </w:tcPr>
          <w:p w:rsidR="00827E0F" w:rsidRDefault="00827E0F" w:rsidP="0053585A">
            <w:pPr>
              <w:widowControl w:val="0"/>
              <w:autoSpaceDE w:val="0"/>
              <w:autoSpaceDN w:val="0"/>
              <w:adjustRightInd w:val="0"/>
            </w:pPr>
            <w:r>
              <w:t>The strength of Delta-9-THC, whether 2.5 or 5.0 mg., should be designated numerically in the first space.  The quantity of Delta-9-THC capsules should be written out in long hand to ensure that the correct quantity will be dispensed and also to guard against alteration of the designated quantity.</w:t>
            </w:r>
          </w:p>
          <w:p w:rsidR="00D46F4E" w:rsidRDefault="00D46F4E" w:rsidP="0053585A">
            <w:pPr>
              <w:widowControl w:val="0"/>
              <w:autoSpaceDE w:val="0"/>
              <w:autoSpaceDN w:val="0"/>
              <w:adjustRightInd w:val="0"/>
            </w:pPr>
          </w:p>
        </w:tc>
      </w:tr>
      <w:tr w:rsidR="00827E0F">
        <w:tblPrEx>
          <w:tblCellMar>
            <w:top w:w="0" w:type="dxa"/>
            <w:bottom w:w="0" w:type="dxa"/>
          </w:tblCellMar>
        </w:tblPrEx>
        <w:tc>
          <w:tcPr>
            <w:tcW w:w="450" w:type="dxa"/>
          </w:tcPr>
          <w:p w:rsidR="00827E0F" w:rsidRDefault="00827E0F" w:rsidP="0053585A">
            <w:pPr>
              <w:widowControl w:val="0"/>
              <w:autoSpaceDE w:val="0"/>
              <w:autoSpaceDN w:val="0"/>
              <w:adjustRightInd w:val="0"/>
            </w:pPr>
          </w:p>
        </w:tc>
        <w:tc>
          <w:tcPr>
            <w:tcW w:w="516" w:type="dxa"/>
          </w:tcPr>
          <w:p w:rsidR="00827E0F" w:rsidRDefault="00827E0F" w:rsidP="0053585A">
            <w:pPr>
              <w:widowControl w:val="0"/>
              <w:autoSpaceDE w:val="0"/>
              <w:autoSpaceDN w:val="0"/>
              <w:adjustRightInd w:val="0"/>
            </w:pPr>
            <w:r>
              <w:t>7.</w:t>
            </w:r>
          </w:p>
        </w:tc>
        <w:tc>
          <w:tcPr>
            <w:tcW w:w="8610" w:type="dxa"/>
            <w:gridSpan w:val="2"/>
          </w:tcPr>
          <w:p w:rsidR="00827E0F" w:rsidRDefault="00827E0F" w:rsidP="0053585A">
            <w:pPr>
              <w:widowControl w:val="0"/>
              <w:autoSpaceDE w:val="0"/>
              <w:autoSpaceDN w:val="0"/>
              <w:adjustRightInd w:val="0"/>
            </w:pPr>
            <w:r>
              <w:t>Sig.  This portion of the medication order form is provided for the physician to instruct the patient as to frequency and quantity of the Delta-9-THC medication to be administered during treatment.</w:t>
            </w:r>
          </w:p>
          <w:p w:rsidR="00D46F4E" w:rsidRDefault="00D46F4E" w:rsidP="0053585A">
            <w:pPr>
              <w:widowControl w:val="0"/>
              <w:autoSpaceDE w:val="0"/>
              <w:autoSpaceDN w:val="0"/>
              <w:adjustRightInd w:val="0"/>
            </w:pPr>
          </w:p>
        </w:tc>
      </w:tr>
      <w:tr w:rsidR="00827E0F">
        <w:tblPrEx>
          <w:tblCellMar>
            <w:top w:w="0" w:type="dxa"/>
            <w:bottom w:w="0" w:type="dxa"/>
          </w:tblCellMar>
        </w:tblPrEx>
        <w:tc>
          <w:tcPr>
            <w:tcW w:w="450" w:type="dxa"/>
          </w:tcPr>
          <w:p w:rsidR="00827E0F" w:rsidRDefault="00827E0F" w:rsidP="0053585A">
            <w:pPr>
              <w:widowControl w:val="0"/>
              <w:autoSpaceDE w:val="0"/>
              <w:autoSpaceDN w:val="0"/>
              <w:adjustRightInd w:val="0"/>
            </w:pPr>
          </w:p>
        </w:tc>
        <w:tc>
          <w:tcPr>
            <w:tcW w:w="516" w:type="dxa"/>
          </w:tcPr>
          <w:p w:rsidR="00827E0F" w:rsidRDefault="00827E0F" w:rsidP="0053585A">
            <w:pPr>
              <w:widowControl w:val="0"/>
              <w:autoSpaceDE w:val="0"/>
              <w:autoSpaceDN w:val="0"/>
              <w:adjustRightInd w:val="0"/>
            </w:pPr>
            <w:r>
              <w:t>8.</w:t>
            </w:r>
          </w:p>
        </w:tc>
        <w:tc>
          <w:tcPr>
            <w:tcW w:w="8610" w:type="dxa"/>
            <w:gridSpan w:val="2"/>
          </w:tcPr>
          <w:p w:rsidR="00827E0F" w:rsidRDefault="00827E0F" w:rsidP="0053585A">
            <w:pPr>
              <w:widowControl w:val="0"/>
              <w:autoSpaceDE w:val="0"/>
              <w:autoSpaceDN w:val="0"/>
              <w:adjustRightInd w:val="0"/>
            </w:pPr>
            <w:r>
              <w:t>"PATIENT IS TO RETURN UNUSED MEDICATION."  This is to explain to the patient that unused medication must be returned to the hospital pharmacy for disposal</w:t>
            </w:r>
            <w:r w:rsidR="008643C6">
              <w:t>.</w:t>
            </w:r>
          </w:p>
          <w:p w:rsidR="00D46F4E" w:rsidRDefault="00D46F4E" w:rsidP="0053585A">
            <w:pPr>
              <w:widowControl w:val="0"/>
              <w:autoSpaceDE w:val="0"/>
              <w:autoSpaceDN w:val="0"/>
              <w:adjustRightInd w:val="0"/>
            </w:pPr>
          </w:p>
        </w:tc>
      </w:tr>
      <w:tr w:rsidR="00827E0F">
        <w:tblPrEx>
          <w:tblCellMar>
            <w:top w:w="0" w:type="dxa"/>
            <w:bottom w:w="0" w:type="dxa"/>
          </w:tblCellMar>
        </w:tblPrEx>
        <w:tc>
          <w:tcPr>
            <w:tcW w:w="450" w:type="dxa"/>
          </w:tcPr>
          <w:p w:rsidR="00827E0F" w:rsidRDefault="00827E0F" w:rsidP="0053585A">
            <w:pPr>
              <w:widowControl w:val="0"/>
              <w:autoSpaceDE w:val="0"/>
              <w:autoSpaceDN w:val="0"/>
              <w:adjustRightInd w:val="0"/>
            </w:pPr>
          </w:p>
        </w:tc>
        <w:tc>
          <w:tcPr>
            <w:tcW w:w="516" w:type="dxa"/>
          </w:tcPr>
          <w:p w:rsidR="00827E0F" w:rsidRDefault="00827E0F" w:rsidP="0053585A">
            <w:pPr>
              <w:widowControl w:val="0"/>
              <w:autoSpaceDE w:val="0"/>
              <w:autoSpaceDN w:val="0"/>
              <w:adjustRightInd w:val="0"/>
            </w:pPr>
            <w:r>
              <w:t>9.</w:t>
            </w:r>
          </w:p>
        </w:tc>
        <w:tc>
          <w:tcPr>
            <w:tcW w:w="8610" w:type="dxa"/>
            <w:gridSpan w:val="2"/>
          </w:tcPr>
          <w:p w:rsidR="00827E0F" w:rsidRDefault="00827E0F" w:rsidP="0053585A">
            <w:pPr>
              <w:widowControl w:val="0"/>
              <w:autoSpaceDE w:val="0"/>
              <w:autoSpaceDN w:val="0"/>
              <w:adjustRightInd w:val="0"/>
            </w:pPr>
            <w:r>
              <w:t xml:space="preserve">I AFFIRM THAT INFORMED PATIENT CONSENT HAS BEEN OBTAINED.  This statement is included on the form to show patient consent prior to the administration of any medication.  This statement implies that the prescribing physician has informed the patient of all risks and side effects associated with use of this medication, and this statement is attested to by </w:t>
            </w:r>
            <w:proofErr w:type="spellStart"/>
            <w:r>
              <w:t>cosignatures</w:t>
            </w:r>
            <w:proofErr w:type="spellEnd"/>
            <w:r>
              <w:t xml:space="preserve"> of both patient and physician.</w:t>
            </w:r>
          </w:p>
          <w:p w:rsidR="008643C6" w:rsidRDefault="008643C6" w:rsidP="0053585A">
            <w:pPr>
              <w:widowControl w:val="0"/>
              <w:autoSpaceDE w:val="0"/>
              <w:autoSpaceDN w:val="0"/>
              <w:adjustRightInd w:val="0"/>
            </w:pPr>
          </w:p>
        </w:tc>
      </w:tr>
      <w:tr w:rsidR="00827E0F">
        <w:tblPrEx>
          <w:tblCellMar>
            <w:top w:w="0" w:type="dxa"/>
            <w:bottom w:w="0" w:type="dxa"/>
          </w:tblCellMar>
        </w:tblPrEx>
        <w:tc>
          <w:tcPr>
            <w:tcW w:w="450" w:type="dxa"/>
          </w:tcPr>
          <w:p w:rsidR="00827E0F" w:rsidRDefault="00827E0F" w:rsidP="0053585A">
            <w:pPr>
              <w:widowControl w:val="0"/>
              <w:autoSpaceDE w:val="0"/>
              <w:autoSpaceDN w:val="0"/>
              <w:adjustRightInd w:val="0"/>
            </w:pPr>
          </w:p>
        </w:tc>
        <w:tc>
          <w:tcPr>
            <w:tcW w:w="516" w:type="dxa"/>
          </w:tcPr>
          <w:p w:rsidR="00827E0F" w:rsidRDefault="00827E0F" w:rsidP="0053585A">
            <w:pPr>
              <w:widowControl w:val="0"/>
              <w:autoSpaceDE w:val="0"/>
              <w:autoSpaceDN w:val="0"/>
              <w:adjustRightInd w:val="0"/>
            </w:pPr>
            <w:r>
              <w:t>10.</w:t>
            </w:r>
          </w:p>
        </w:tc>
        <w:tc>
          <w:tcPr>
            <w:tcW w:w="8610" w:type="dxa"/>
            <w:gridSpan w:val="2"/>
          </w:tcPr>
          <w:p w:rsidR="00827E0F" w:rsidRDefault="00827E0F" w:rsidP="0053585A">
            <w:pPr>
              <w:widowControl w:val="0"/>
              <w:autoSpaceDE w:val="0"/>
              <w:autoSpaceDN w:val="0"/>
              <w:adjustRightInd w:val="0"/>
            </w:pPr>
            <w:r>
              <w:t>M.D. ILLINOIS CONTROLLED SUBSTANCES NUMBER.  Obtained from the Department of Registration and Education to permit ordering controlled substances.</w:t>
            </w:r>
          </w:p>
          <w:p w:rsidR="008643C6" w:rsidRDefault="008643C6" w:rsidP="0053585A">
            <w:pPr>
              <w:widowControl w:val="0"/>
              <w:autoSpaceDE w:val="0"/>
              <w:autoSpaceDN w:val="0"/>
              <w:adjustRightInd w:val="0"/>
            </w:pPr>
          </w:p>
        </w:tc>
      </w:tr>
      <w:tr w:rsidR="004C2DA1">
        <w:tblPrEx>
          <w:tblCellMar>
            <w:top w:w="0" w:type="dxa"/>
            <w:bottom w:w="0" w:type="dxa"/>
          </w:tblCellMar>
        </w:tblPrEx>
        <w:tc>
          <w:tcPr>
            <w:tcW w:w="450" w:type="dxa"/>
          </w:tcPr>
          <w:p w:rsidR="004C2DA1" w:rsidRDefault="004C2DA1" w:rsidP="0053585A">
            <w:pPr>
              <w:widowControl w:val="0"/>
              <w:autoSpaceDE w:val="0"/>
              <w:autoSpaceDN w:val="0"/>
              <w:adjustRightInd w:val="0"/>
            </w:pPr>
          </w:p>
        </w:tc>
        <w:tc>
          <w:tcPr>
            <w:tcW w:w="516" w:type="dxa"/>
          </w:tcPr>
          <w:p w:rsidR="004C2DA1" w:rsidRDefault="00827E0F" w:rsidP="0053585A">
            <w:pPr>
              <w:widowControl w:val="0"/>
              <w:autoSpaceDE w:val="0"/>
              <w:autoSpaceDN w:val="0"/>
              <w:adjustRightInd w:val="0"/>
            </w:pPr>
            <w:r>
              <w:t>11.</w:t>
            </w:r>
          </w:p>
        </w:tc>
        <w:tc>
          <w:tcPr>
            <w:tcW w:w="8610" w:type="dxa"/>
            <w:gridSpan w:val="2"/>
          </w:tcPr>
          <w:p w:rsidR="004C2DA1" w:rsidRDefault="00827E0F" w:rsidP="0053585A">
            <w:pPr>
              <w:widowControl w:val="0"/>
              <w:autoSpaceDE w:val="0"/>
              <w:autoSpaceDN w:val="0"/>
              <w:adjustRightInd w:val="0"/>
            </w:pPr>
            <w:r>
              <w:t>M.D. DEA NUMBER.  Obtained from DEA to permit ordering controlled substances.</w:t>
            </w:r>
          </w:p>
          <w:p w:rsidR="008643C6" w:rsidRDefault="008643C6" w:rsidP="0053585A">
            <w:pPr>
              <w:widowControl w:val="0"/>
              <w:autoSpaceDE w:val="0"/>
              <w:autoSpaceDN w:val="0"/>
              <w:adjustRightInd w:val="0"/>
            </w:pPr>
          </w:p>
        </w:tc>
      </w:tr>
      <w:tr w:rsidR="00827E0F">
        <w:tblPrEx>
          <w:tblCellMar>
            <w:top w:w="0" w:type="dxa"/>
            <w:bottom w:w="0" w:type="dxa"/>
          </w:tblCellMar>
        </w:tblPrEx>
        <w:tc>
          <w:tcPr>
            <w:tcW w:w="450" w:type="dxa"/>
          </w:tcPr>
          <w:p w:rsidR="00827E0F" w:rsidRDefault="00827E0F" w:rsidP="0053585A">
            <w:pPr>
              <w:widowControl w:val="0"/>
              <w:autoSpaceDE w:val="0"/>
              <w:autoSpaceDN w:val="0"/>
              <w:adjustRightInd w:val="0"/>
            </w:pPr>
            <w:r>
              <w:t>D.</w:t>
            </w:r>
          </w:p>
        </w:tc>
        <w:tc>
          <w:tcPr>
            <w:tcW w:w="9126" w:type="dxa"/>
            <w:gridSpan w:val="3"/>
          </w:tcPr>
          <w:p w:rsidR="00827E0F" w:rsidRDefault="00827E0F" w:rsidP="0053585A">
            <w:pPr>
              <w:widowControl w:val="0"/>
              <w:autoSpaceDE w:val="0"/>
              <w:autoSpaceDN w:val="0"/>
              <w:adjustRightInd w:val="0"/>
            </w:pPr>
            <w:r>
              <w:t>PHARMACY SECTION</w:t>
            </w:r>
          </w:p>
          <w:p w:rsidR="008643C6" w:rsidRDefault="008643C6" w:rsidP="0053585A">
            <w:pPr>
              <w:widowControl w:val="0"/>
              <w:autoSpaceDE w:val="0"/>
              <w:autoSpaceDN w:val="0"/>
              <w:adjustRightInd w:val="0"/>
            </w:pPr>
          </w:p>
        </w:tc>
      </w:tr>
      <w:tr w:rsidR="00827E0F">
        <w:tblPrEx>
          <w:tblCellMar>
            <w:top w:w="0" w:type="dxa"/>
            <w:bottom w:w="0" w:type="dxa"/>
          </w:tblCellMar>
        </w:tblPrEx>
        <w:tc>
          <w:tcPr>
            <w:tcW w:w="450" w:type="dxa"/>
          </w:tcPr>
          <w:p w:rsidR="00827E0F" w:rsidRDefault="00827E0F" w:rsidP="0053585A">
            <w:pPr>
              <w:widowControl w:val="0"/>
              <w:autoSpaceDE w:val="0"/>
              <w:autoSpaceDN w:val="0"/>
              <w:adjustRightInd w:val="0"/>
            </w:pPr>
          </w:p>
        </w:tc>
        <w:tc>
          <w:tcPr>
            <w:tcW w:w="9126" w:type="dxa"/>
            <w:gridSpan w:val="3"/>
          </w:tcPr>
          <w:p w:rsidR="00827E0F" w:rsidRDefault="00827E0F" w:rsidP="0053585A">
            <w:pPr>
              <w:widowControl w:val="0"/>
              <w:autoSpaceDE w:val="0"/>
              <w:autoSpaceDN w:val="0"/>
              <w:adjustRightInd w:val="0"/>
            </w:pPr>
            <w:r>
              <w:t>When an order for Delta-9-Tetrahydrocannabinol has been prepared by a hospital pharmacist for a patient, the dispensing pharmacist must provide the following information on the lower portion of the order form.</w:t>
            </w:r>
          </w:p>
          <w:p w:rsidR="008643C6" w:rsidRDefault="008643C6" w:rsidP="0053585A">
            <w:pPr>
              <w:widowControl w:val="0"/>
              <w:autoSpaceDE w:val="0"/>
              <w:autoSpaceDN w:val="0"/>
              <w:adjustRightInd w:val="0"/>
            </w:pPr>
          </w:p>
        </w:tc>
      </w:tr>
      <w:tr w:rsidR="00827E0F">
        <w:tblPrEx>
          <w:tblCellMar>
            <w:top w:w="0" w:type="dxa"/>
            <w:bottom w:w="0" w:type="dxa"/>
          </w:tblCellMar>
        </w:tblPrEx>
        <w:tc>
          <w:tcPr>
            <w:tcW w:w="450" w:type="dxa"/>
          </w:tcPr>
          <w:p w:rsidR="00827E0F" w:rsidRDefault="00827E0F" w:rsidP="0053585A">
            <w:pPr>
              <w:widowControl w:val="0"/>
              <w:autoSpaceDE w:val="0"/>
              <w:autoSpaceDN w:val="0"/>
              <w:adjustRightInd w:val="0"/>
            </w:pPr>
          </w:p>
        </w:tc>
        <w:tc>
          <w:tcPr>
            <w:tcW w:w="516" w:type="dxa"/>
          </w:tcPr>
          <w:p w:rsidR="00827E0F" w:rsidRDefault="00827E0F" w:rsidP="0053585A">
            <w:pPr>
              <w:widowControl w:val="0"/>
              <w:autoSpaceDE w:val="0"/>
              <w:autoSpaceDN w:val="0"/>
              <w:adjustRightInd w:val="0"/>
            </w:pPr>
            <w:r>
              <w:t>1.</w:t>
            </w:r>
          </w:p>
        </w:tc>
        <w:tc>
          <w:tcPr>
            <w:tcW w:w="8610" w:type="dxa"/>
            <w:gridSpan w:val="2"/>
          </w:tcPr>
          <w:p w:rsidR="00827E0F" w:rsidRDefault="00827E0F" w:rsidP="0053585A">
            <w:pPr>
              <w:widowControl w:val="0"/>
              <w:autoSpaceDE w:val="0"/>
              <w:autoSpaceDN w:val="0"/>
              <w:adjustRightInd w:val="0"/>
            </w:pPr>
            <w:r>
              <w:t>Date filled.  The pharmacist must enter in the appropriate space on the order form the actual date on which the prescription was filled.</w:t>
            </w:r>
          </w:p>
          <w:p w:rsidR="008643C6" w:rsidRDefault="008643C6" w:rsidP="0053585A">
            <w:pPr>
              <w:widowControl w:val="0"/>
              <w:autoSpaceDE w:val="0"/>
              <w:autoSpaceDN w:val="0"/>
              <w:adjustRightInd w:val="0"/>
            </w:pPr>
          </w:p>
        </w:tc>
      </w:tr>
      <w:tr w:rsidR="00827E0F">
        <w:tblPrEx>
          <w:tblCellMar>
            <w:top w:w="0" w:type="dxa"/>
            <w:bottom w:w="0" w:type="dxa"/>
          </w:tblCellMar>
        </w:tblPrEx>
        <w:tc>
          <w:tcPr>
            <w:tcW w:w="450" w:type="dxa"/>
          </w:tcPr>
          <w:p w:rsidR="00827E0F" w:rsidRDefault="00827E0F" w:rsidP="0053585A">
            <w:pPr>
              <w:widowControl w:val="0"/>
              <w:autoSpaceDE w:val="0"/>
              <w:autoSpaceDN w:val="0"/>
              <w:adjustRightInd w:val="0"/>
            </w:pPr>
          </w:p>
        </w:tc>
        <w:tc>
          <w:tcPr>
            <w:tcW w:w="516" w:type="dxa"/>
          </w:tcPr>
          <w:p w:rsidR="00827E0F" w:rsidRDefault="00827E0F" w:rsidP="0053585A">
            <w:pPr>
              <w:widowControl w:val="0"/>
              <w:autoSpaceDE w:val="0"/>
              <w:autoSpaceDN w:val="0"/>
              <w:adjustRightInd w:val="0"/>
            </w:pPr>
            <w:r>
              <w:t>2.</w:t>
            </w:r>
          </w:p>
        </w:tc>
        <w:tc>
          <w:tcPr>
            <w:tcW w:w="8610" w:type="dxa"/>
            <w:gridSpan w:val="2"/>
          </w:tcPr>
          <w:p w:rsidR="00827E0F" w:rsidRDefault="00827E0F" w:rsidP="0053585A">
            <w:pPr>
              <w:widowControl w:val="0"/>
              <w:autoSpaceDE w:val="0"/>
              <w:autoSpaceDN w:val="0"/>
              <w:adjustRightInd w:val="0"/>
            </w:pPr>
            <w:r>
              <w:t>M.D. HOSPITAL AFFILIATION.  The pharmacist must check the list of enrolled physicians and determine that the prescribing physician is eligible to order Delta-9-THC through the hospital.  If so, enter the word "Confirmed" in the space provided.</w:t>
            </w:r>
          </w:p>
          <w:p w:rsidR="008643C6" w:rsidRDefault="008643C6" w:rsidP="0053585A">
            <w:pPr>
              <w:widowControl w:val="0"/>
              <w:autoSpaceDE w:val="0"/>
              <w:autoSpaceDN w:val="0"/>
              <w:adjustRightInd w:val="0"/>
            </w:pPr>
          </w:p>
        </w:tc>
      </w:tr>
      <w:tr w:rsidR="00827E0F">
        <w:tblPrEx>
          <w:tblCellMar>
            <w:top w:w="0" w:type="dxa"/>
            <w:bottom w:w="0" w:type="dxa"/>
          </w:tblCellMar>
        </w:tblPrEx>
        <w:tc>
          <w:tcPr>
            <w:tcW w:w="450" w:type="dxa"/>
          </w:tcPr>
          <w:p w:rsidR="00827E0F" w:rsidRDefault="00827E0F" w:rsidP="0053585A">
            <w:pPr>
              <w:widowControl w:val="0"/>
              <w:autoSpaceDE w:val="0"/>
              <w:autoSpaceDN w:val="0"/>
              <w:adjustRightInd w:val="0"/>
            </w:pPr>
          </w:p>
        </w:tc>
        <w:tc>
          <w:tcPr>
            <w:tcW w:w="516" w:type="dxa"/>
          </w:tcPr>
          <w:p w:rsidR="00827E0F" w:rsidRDefault="00827E0F" w:rsidP="0053585A">
            <w:pPr>
              <w:widowControl w:val="0"/>
              <w:autoSpaceDE w:val="0"/>
              <w:autoSpaceDN w:val="0"/>
              <w:adjustRightInd w:val="0"/>
            </w:pPr>
            <w:r>
              <w:t>3.</w:t>
            </w:r>
          </w:p>
        </w:tc>
        <w:tc>
          <w:tcPr>
            <w:tcW w:w="8610" w:type="dxa"/>
            <w:gridSpan w:val="2"/>
          </w:tcPr>
          <w:p w:rsidR="00827E0F" w:rsidRDefault="00827E0F" w:rsidP="0053585A">
            <w:pPr>
              <w:widowControl w:val="0"/>
              <w:autoSpaceDE w:val="0"/>
              <w:autoSpaceDN w:val="0"/>
              <w:adjustRightInd w:val="0"/>
            </w:pPr>
            <w:r>
              <w:t>RECIPIENT'S SIGNATURE.  The pharmacist must have the person who receives the medication sign for it, whether it is the patient or another designated agent.</w:t>
            </w:r>
          </w:p>
          <w:p w:rsidR="008643C6" w:rsidRDefault="008643C6" w:rsidP="0053585A">
            <w:pPr>
              <w:widowControl w:val="0"/>
              <w:autoSpaceDE w:val="0"/>
              <w:autoSpaceDN w:val="0"/>
              <w:adjustRightInd w:val="0"/>
            </w:pPr>
          </w:p>
        </w:tc>
      </w:tr>
      <w:tr w:rsidR="00827E0F">
        <w:tblPrEx>
          <w:tblCellMar>
            <w:top w:w="0" w:type="dxa"/>
            <w:bottom w:w="0" w:type="dxa"/>
          </w:tblCellMar>
        </w:tblPrEx>
        <w:tc>
          <w:tcPr>
            <w:tcW w:w="450" w:type="dxa"/>
          </w:tcPr>
          <w:p w:rsidR="00827E0F" w:rsidRDefault="00827E0F" w:rsidP="0053585A">
            <w:pPr>
              <w:widowControl w:val="0"/>
              <w:autoSpaceDE w:val="0"/>
              <w:autoSpaceDN w:val="0"/>
              <w:adjustRightInd w:val="0"/>
            </w:pPr>
          </w:p>
        </w:tc>
        <w:tc>
          <w:tcPr>
            <w:tcW w:w="516" w:type="dxa"/>
          </w:tcPr>
          <w:p w:rsidR="00827E0F" w:rsidRDefault="00827E0F" w:rsidP="0053585A">
            <w:pPr>
              <w:widowControl w:val="0"/>
              <w:autoSpaceDE w:val="0"/>
              <w:autoSpaceDN w:val="0"/>
              <w:adjustRightInd w:val="0"/>
            </w:pPr>
            <w:r>
              <w:t>4.</w:t>
            </w:r>
          </w:p>
        </w:tc>
        <w:tc>
          <w:tcPr>
            <w:tcW w:w="8610" w:type="dxa"/>
            <w:gridSpan w:val="2"/>
          </w:tcPr>
          <w:p w:rsidR="00827E0F" w:rsidRDefault="00827E0F" w:rsidP="0053585A">
            <w:pPr>
              <w:widowControl w:val="0"/>
              <w:autoSpaceDE w:val="0"/>
              <w:autoSpaceDN w:val="0"/>
              <w:adjustRightInd w:val="0"/>
            </w:pPr>
            <w:r>
              <w:t>VERIFICATION OF RECIPIENT.  If the person receiving the ordered medication is a person other than the patient, the pharmacist must take steps to ascertain that the individual is the designated agent before releasing the medication.  Identifying information, e.g., address, phone number, drivers license number, may be indicated in this space.</w:t>
            </w:r>
          </w:p>
          <w:p w:rsidR="008643C6" w:rsidRDefault="008643C6" w:rsidP="0053585A">
            <w:pPr>
              <w:widowControl w:val="0"/>
              <w:autoSpaceDE w:val="0"/>
              <w:autoSpaceDN w:val="0"/>
              <w:adjustRightInd w:val="0"/>
            </w:pPr>
          </w:p>
        </w:tc>
      </w:tr>
      <w:tr w:rsidR="00827E0F">
        <w:tblPrEx>
          <w:tblCellMar>
            <w:top w:w="0" w:type="dxa"/>
            <w:bottom w:w="0" w:type="dxa"/>
          </w:tblCellMar>
        </w:tblPrEx>
        <w:tc>
          <w:tcPr>
            <w:tcW w:w="450" w:type="dxa"/>
          </w:tcPr>
          <w:p w:rsidR="00827E0F" w:rsidRDefault="00827E0F" w:rsidP="0053585A">
            <w:pPr>
              <w:widowControl w:val="0"/>
              <w:autoSpaceDE w:val="0"/>
              <w:autoSpaceDN w:val="0"/>
              <w:adjustRightInd w:val="0"/>
            </w:pPr>
          </w:p>
        </w:tc>
        <w:tc>
          <w:tcPr>
            <w:tcW w:w="516" w:type="dxa"/>
          </w:tcPr>
          <w:p w:rsidR="00827E0F" w:rsidRDefault="00D46F4E" w:rsidP="0053585A">
            <w:pPr>
              <w:widowControl w:val="0"/>
              <w:autoSpaceDE w:val="0"/>
              <w:autoSpaceDN w:val="0"/>
              <w:adjustRightInd w:val="0"/>
            </w:pPr>
            <w:r>
              <w:t>5.</w:t>
            </w:r>
          </w:p>
        </w:tc>
        <w:tc>
          <w:tcPr>
            <w:tcW w:w="8610" w:type="dxa"/>
            <w:gridSpan w:val="2"/>
          </w:tcPr>
          <w:p w:rsidR="00827E0F" w:rsidRDefault="00D46F4E" w:rsidP="0053585A">
            <w:pPr>
              <w:widowControl w:val="0"/>
              <w:autoSpaceDE w:val="0"/>
              <w:autoSpaceDN w:val="0"/>
              <w:adjustRightInd w:val="0"/>
            </w:pPr>
            <w:r>
              <w:t xml:space="preserve">R.P.H. SIGNATURE.  The dispensing pharmacist must sign the order form. </w:t>
            </w:r>
          </w:p>
        </w:tc>
      </w:tr>
    </w:tbl>
    <w:p w:rsidR="004C2DA1" w:rsidRDefault="004C2DA1" w:rsidP="0053585A">
      <w:pPr>
        <w:widowControl w:val="0"/>
        <w:autoSpaceDE w:val="0"/>
        <w:autoSpaceDN w:val="0"/>
        <w:adjustRightInd w:val="0"/>
      </w:pPr>
    </w:p>
    <w:sectPr w:rsidR="004C2DA1" w:rsidSect="005358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585A"/>
    <w:rsid w:val="000102F5"/>
    <w:rsid w:val="0013506B"/>
    <w:rsid w:val="003A117A"/>
    <w:rsid w:val="004C2DA1"/>
    <w:rsid w:val="0053585A"/>
    <w:rsid w:val="005C3366"/>
    <w:rsid w:val="00827E0F"/>
    <w:rsid w:val="008643C6"/>
    <w:rsid w:val="00B30448"/>
    <w:rsid w:val="00CF0ED5"/>
    <w:rsid w:val="00D4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2085</vt:lpstr>
    </vt:vector>
  </TitlesOfParts>
  <Company>state of illinois</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2085</dc:title>
  <dc:subject/>
  <dc:creator>Illinois General Assembly</dc:creator>
  <cp:keywords/>
  <dc:description/>
  <cp:lastModifiedBy>Roberts, John</cp:lastModifiedBy>
  <cp:revision>3</cp:revision>
  <dcterms:created xsi:type="dcterms:W3CDTF">2012-06-22T02:33:00Z</dcterms:created>
  <dcterms:modified xsi:type="dcterms:W3CDTF">2012-06-22T02:33:00Z</dcterms:modified>
</cp:coreProperties>
</file>