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10" w:rsidRDefault="00897810" w:rsidP="008978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7810" w:rsidRDefault="00897810" w:rsidP="00897810">
      <w:pPr>
        <w:widowControl w:val="0"/>
        <w:autoSpaceDE w:val="0"/>
        <w:autoSpaceDN w:val="0"/>
        <w:adjustRightInd w:val="0"/>
        <w:jc w:val="center"/>
      </w:pPr>
      <w:r>
        <w:t>PART 2055</w:t>
      </w:r>
    </w:p>
    <w:p w:rsidR="00897810" w:rsidRDefault="00897810" w:rsidP="00897810">
      <w:pPr>
        <w:widowControl w:val="0"/>
        <w:autoSpaceDE w:val="0"/>
        <w:autoSpaceDN w:val="0"/>
        <w:adjustRightInd w:val="0"/>
        <w:jc w:val="center"/>
      </w:pPr>
      <w:r>
        <w:t>DRUG ABUSE PROGRAMS (REPEALED)</w:t>
      </w:r>
    </w:p>
    <w:p w:rsidR="00897810" w:rsidRDefault="00897810" w:rsidP="00897810">
      <w:pPr>
        <w:widowControl w:val="0"/>
        <w:autoSpaceDE w:val="0"/>
        <w:autoSpaceDN w:val="0"/>
        <w:adjustRightInd w:val="0"/>
      </w:pPr>
    </w:p>
    <w:sectPr w:rsidR="00897810" w:rsidSect="008978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810"/>
    <w:rsid w:val="005C3366"/>
    <w:rsid w:val="007B1AEF"/>
    <w:rsid w:val="00897810"/>
    <w:rsid w:val="00A76516"/>
    <w:rsid w:val="00A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2055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2055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