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BB3" w:rsidRDefault="00D74BB3" w:rsidP="00D74BB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74BB3" w:rsidRDefault="00D74BB3" w:rsidP="00D74BB3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1250.120  Open Access</w:t>
      </w:r>
      <w:r>
        <w:t xml:space="preserve"> </w:t>
      </w:r>
    </w:p>
    <w:p w:rsidR="00D74BB3" w:rsidRDefault="00D74BB3" w:rsidP="00D74BB3">
      <w:pPr>
        <w:widowControl w:val="0"/>
        <w:autoSpaceDE w:val="0"/>
        <w:autoSpaceDN w:val="0"/>
        <w:adjustRightInd w:val="0"/>
      </w:pPr>
    </w:p>
    <w:p w:rsidR="00D74BB3" w:rsidRDefault="00D74BB3" w:rsidP="00D74BB3">
      <w:pPr>
        <w:widowControl w:val="0"/>
        <w:autoSpaceDE w:val="0"/>
        <w:autoSpaceDN w:val="0"/>
        <w:adjustRightInd w:val="0"/>
      </w:pPr>
      <w:r>
        <w:t xml:space="preserve">All material utilized in Appropriateness Review is available for inspection at 525 West Jefferson Street-Fifth Floor, Springfield, Illinois 62761 within the Division of Planning and Conformance. </w:t>
      </w:r>
    </w:p>
    <w:sectPr w:rsidR="00D74BB3" w:rsidSect="00D74BB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74BB3"/>
    <w:rsid w:val="004760A2"/>
    <w:rsid w:val="005C3366"/>
    <w:rsid w:val="00C22DA4"/>
    <w:rsid w:val="00CF4B4A"/>
    <w:rsid w:val="00D74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1250</vt:lpstr>
    </vt:vector>
  </TitlesOfParts>
  <Company>State Of Illinois</Company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1250</dc:title>
  <dc:subject/>
  <dc:creator>Illinois General Assembly</dc:creator>
  <cp:keywords/>
  <dc:description/>
  <cp:lastModifiedBy>Roberts, John</cp:lastModifiedBy>
  <cp:revision>3</cp:revision>
  <dcterms:created xsi:type="dcterms:W3CDTF">2012-06-22T02:11:00Z</dcterms:created>
  <dcterms:modified xsi:type="dcterms:W3CDTF">2012-06-22T02:11:00Z</dcterms:modified>
</cp:coreProperties>
</file>