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792E" w14:textId="18FA9CC0" w:rsidR="007D54BA" w:rsidRPr="007C68C8" w:rsidRDefault="00B73CD1" w:rsidP="007D54B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 w:rsidR="007D54BA">
        <w:rPr>
          <w:b/>
          <w:bCs/>
        </w:rPr>
        <w:lastRenderedPageBreak/>
        <w:t xml:space="preserve">Section 1130.APPENDIX A  </w:t>
      </w:r>
      <w:r w:rsidR="00163407" w:rsidRPr="000031D9">
        <w:rPr>
          <w:b/>
        </w:rPr>
        <w:t>Capital Expenditure Minimums/Review Thresholds</w:t>
      </w:r>
    </w:p>
    <w:p w14:paraId="2C629FEC" w14:textId="77777777" w:rsidR="007D54BA" w:rsidRDefault="007D54BA" w:rsidP="00FF4F8D"/>
    <w:p w14:paraId="5E9DDBC7" w14:textId="77777777" w:rsidR="00163407" w:rsidRPr="00163407" w:rsidRDefault="00163407" w:rsidP="00FF4F8D">
      <w:pPr>
        <w:rPr>
          <w:strike/>
          <w:szCs w:val="20"/>
        </w:rPr>
      </w:pPr>
      <w:r w:rsidRPr="00163407">
        <w:rPr>
          <w:szCs w:val="20"/>
        </w:rPr>
        <w:t xml:space="preserve">In accordance with P.A. 96-31, the following capital expenditure minimums/review thresholds become effective July 1, </w:t>
      </w:r>
      <w:r w:rsidR="00633097">
        <w:rPr>
          <w:szCs w:val="20"/>
        </w:rPr>
        <w:t>2015</w:t>
      </w:r>
      <w:r w:rsidRPr="00163407">
        <w:rPr>
          <w:szCs w:val="20"/>
        </w:rPr>
        <w:t>. These thresholds were adjusted by 2.5% in accordance with P.A. 96-31. The source for the increases is RS Means.</w:t>
      </w:r>
    </w:p>
    <w:p w14:paraId="6905403A" w14:textId="77777777" w:rsidR="00FF4F8D" w:rsidRDefault="00FF4F8D" w:rsidP="00FF4F8D">
      <w:pPr>
        <w:rPr>
          <w:szCs w:val="20"/>
        </w:rPr>
      </w:pPr>
    </w:p>
    <w:p w14:paraId="097DD03C" w14:textId="77777777" w:rsidR="00163407" w:rsidRPr="00163407" w:rsidRDefault="00163407" w:rsidP="00FF4F8D">
      <w:pPr>
        <w:rPr>
          <w:szCs w:val="20"/>
        </w:rPr>
      </w:pPr>
      <w:r w:rsidRPr="00163407">
        <w:rPr>
          <w:szCs w:val="20"/>
        </w:rPr>
        <w:t>Capital Expenditure (Hospitals)</w:t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Pr="00163407">
        <w:rPr>
          <w:szCs w:val="20"/>
        </w:rPr>
        <w:t>$</w:t>
      </w:r>
      <w:r w:rsidR="0040751F">
        <w:rPr>
          <w:szCs w:val="20"/>
        </w:rPr>
        <w:t>12,797,313</w:t>
      </w:r>
    </w:p>
    <w:p w14:paraId="3AAA3523" w14:textId="77777777" w:rsidR="00FF4F8D" w:rsidRDefault="00FF4F8D" w:rsidP="00FF4F8D">
      <w:pPr>
        <w:rPr>
          <w:szCs w:val="20"/>
        </w:rPr>
      </w:pPr>
    </w:p>
    <w:p w14:paraId="2EC5410E" w14:textId="77777777" w:rsidR="00163407" w:rsidRPr="00163407" w:rsidRDefault="00163407" w:rsidP="00FF4F8D">
      <w:pPr>
        <w:rPr>
          <w:szCs w:val="20"/>
        </w:rPr>
      </w:pPr>
      <w:r w:rsidRPr="00163407">
        <w:rPr>
          <w:szCs w:val="20"/>
        </w:rPr>
        <w:t>Capital Expenditure (Long-Term Care)</w:t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Pr="00163407">
        <w:rPr>
          <w:szCs w:val="20"/>
        </w:rPr>
        <w:t>$</w:t>
      </w:r>
      <w:r w:rsidR="0040751F">
        <w:rPr>
          <w:szCs w:val="20"/>
        </w:rPr>
        <w:t>7,233,262</w:t>
      </w:r>
    </w:p>
    <w:p w14:paraId="605D788C" w14:textId="77777777" w:rsidR="00FF4F8D" w:rsidRDefault="00FF4F8D" w:rsidP="00FF4F8D">
      <w:pPr>
        <w:rPr>
          <w:szCs w:val="20"/>
        </w:rPr>
      </w:pPr>
    </w:p>
    <w:p w14:paraId="7CE6711E" w14:textId="77777777" w:rsidR="00163407" w:rsidRPr="00163407" w:rsidRDefault="00163407" w:rsidP="00FF4F8D">
      <w:pPr>
        <w:rPr>
          <w:szCs w:val="20"/>
        </w:rPr>
      </w:pPr>
      <w:r w:rsidRPr="00163407">
        <w:rPr>
          <w:szCs w:val="20"/>
        </w:rPr>
        <w:t xml:space="preserve">Capital Expenditure </w:t>
      </w:r>
      <w:r w:rsidR="00FF4F8D">
        <w:rPr>
          <w:szCs w:val="20"/>
        </w:rPr>
        <w:t>(</w:t>
      </w:r>
      <w:r w:rsidRPr="00163407">
        <w:rPr>
          <w:szCs w:val="20"/>
        </w:rPr>
        <w:t>All Other Applicants)</w:t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="00FF4F8D">
        <w:rPr>
          <w:szCs w:val="20"/>
        </w:rPr>
        <w:tab/>
      </w:r>
      <w:r w:rsidRPr="00163407">
        <w:rPr>
          <w:szCs w:val="20"/>
        </w:rPr>
        <w:t>$</w:t>
      </w:r>
      <w:r w:rsidR="0040751F">
        <w:rPr>
          <w:szCs w:val="20"/>
        </w:rPr>
        <w:t>3,338,430</w:t>
      </w:r>
    </w:p>
    <w:p w14:paraId="2F8E7912" w14:textId="77777777" w:rsidR="00163407" w:rsidRDefault="00163407" w:rsidP="007C68C8">
      <w:pPr>
        <w:widowControl w:val="0"/>
        <w:autoSpaceDE w:val="0"/>
        <w:autoSpaceDN w:val="0"/>
        <w:adjustRightInd w:val="0"/>
      </w:pPr>
    </w:p>
    <w:p w14:paraId="07C7740B" w14:textId="77777777" w:rsidR="00163407" w:rsidRPr="00D55B37" w:rsidRDefault="0040751F">
      <w:pPr>
        <w:pStyle w:val="JCARSourceNote"/>
        <w:ind w:left="720"/>
      </w:pPr>
      <w:r>
        <w:t xml:space="preserve">(Source:  Amended at 40 Ill. Reg. </w:t>
      </w:r>
      <w:r w:rsidR="00D64519">
        <w:t>14647, effective October 14, 2016</w:t>
      </w:r>
      <w:r w:rsidR="002B7503">
        <w:t>)</w:t>
      </w:r>
    </w:p>
    <w:sectPr w:rsidR="00163407" w:rsidRPr="00D55B37" w:rsidSect="007D54B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3233" w14:textId="77777777" w:rsidR="00EE6674" w:rsidRDefault="00EE6674">
      <w:r>
        <w:separator/>
      </w:r>
    </w:p>
  </w:endnote>
  <w:endnote w:type="continuationSeparator" w:id="0">
    <w:p w14:paraId="1D6D1D75" w14:textId="77777777" w:rsidR="00EE6674" w:rsidRDefault="00EE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8EEF" w14:textId="77777777" w:rsidR="00EE6674" w:rsidRDefault="00EE6674">
      <w:r>
        <w:separator/>
      </w:r>
    </w:p>
  </w:footnote>
  <w:footnote w:type="continuationSeparator" w:id="0">
    <w:p w14:paraId="3E09C667" w14:textId="77777777" w:rsidR="00EE6674" w:rsidRDefault="00EE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0F4518"/>
    <w:rsid w:val="00136B47"/>
    <w:rsid w:val="0014477C"/>
    <w:rsid w:val="00150267"/>
    <w:rsid w:val="00163407"/>
    <w:rsid w:val="001C7D95"/>
    <w:rsid w:val="001E3074"/>
    <w:rsid w:val="00225354"/>
    <w:rsid w:val="002524EC"/>
    <w:rsid w:val="002A643F"/>
    <w:rsid w:val="002B7503"/>
    <w:rsid w:val="002E73D7"/>
    <w:rsid w:val="00336672"/>
    <w:rsid w:val="00337CEB"/>
    <w:rsid w:val="00367A2E"/>
    <w:rsid w:val="003F3A28"/>
    <w:rsid w:val="003F5FD7"/>
    <w:rsid w:val="0040751F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3097"/>
    <w:rsid w:val="006A2114"/>
    <w:rsid w:val="006D5961"/>
    <w:rsid w:val="006E01C5"/>
    <w:rsid w:val="00780733"/>
    <w:rsid w:val="007C14B2"/>
    <w:rsid w:val="007C68C8"/>
    <w:rsid w:val="007D54BA"/>
    <w:rsid w:val="007E2136"/>
    <w:rsid w:val="00801D20"/>
    <w:rsid w:val="008039E5"/>
    <w:rsid w:val="00805AFA"/>
    <w:rsid w:val="00825C45"/>
    <w:rsid w:val="008271B1"/>
    <w:rsid w:val="00837F88"/>
    <w:rsid w:val="0084781C"/>
    <w:rsid w:val="0086448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6018"/>
    <w:rsid w:val="00B66925"/>
    <w:rsid w:val="00B71177"/>
    <w:rsid w:val="00B73CD1"/>
    <w:rsid w:val="00B876EC"/>
    <w:rsid w:val="00BC4199"/>
    <w:rsid w:val="00BC4A9E"/>
    <w:rsid w:val="00BF5EF1"/>
    <w:rsid w:val="00C4537A"/>
    <w:rsid w:val="00CC13F9"/>
    <w:rsid w:val="00CD3723"/>
    <w:rsid w:val="00CF7BFB"/>
    <w:rsid w:val="00D474D7"/>
    <w:rsid w:val="00D55B37"/>
    <w:rsid w:val="00D62188"/>
    <w:rsid w:val="00D64519"/>
    <w:rsid w:val="00D735B8"/>
    <w:rsid w:val="00D77C24"/>
    <w:rsid w:val="00D93C67"/>
    <w:rsid w:val="00E7288E"/>
    <w:rsid w:val="00E95327"/>
    <w:rsid w:val="00E95503"/>
    <w:rsid w:val="00EB424E"/>
    <w:rsid w:val="00EB7785"/>
    <w:rsid w:val="00EE6674"/>
    <w:rsid w:val="00F43DEE"/>
    <w:rsid w:val="00FB1E43"/>
    <w:rsid w:val="00FE4988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CB87D"/>
  <w15:docId w15:val="{FEFCCA2E-A38A-4C23-A992-D3FD002A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4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6</cp:revision>
  <dcterms:created xsi:type="dcterms:W3CDTF">2016-09-22T20:56:00Z</dcterms:created>
  <dcterms:modified xsi:type="dcterms:W3CDTF">2025-01-14T18:25:00Z</dcterms:modified>
</cp:coreProperties>
</file>