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F611" w14:textId="77777777" w:rsidR="00A440D7" w:rsidRPr="0048622A" w:rsidRDefault="00A440D7" w:rsidP="0048622A">
      <w:pPr>
        <w:rPr>
          <w:rFonts w:ascii="Times New Roman" w:hAnsi="Times New Roman"/>
        </w:rPr>
      </w:pPr>
    </w:p>
    <w:p w14:paraId="32EBC165" w14:textId="77777777" w:rsidR="00A440D7" w:rsidRPr="0048622A" w:rsidRDefault="00A440D7" w:rsidP="0048622A">
      <w:pPr>
        <w:rPr>
          <w:rFonts w:ascii="Times New Roman" w:hAnsi="Times New Roman"/>
          <w:b/>
          <w:bCs/>
        </w:rPr>
      </w:pPr>
      <w:r w:rsidRPr="0048622A">
        <w:rPr>
          <w:rFonts w:ascii="Times New Roman" w:hAnsi="Times New Roman"/>
          <w:b/>
          <w:bCs/>
        </w:rPr>
        <w:t>Section 1130.1080 Disqualification of Administrative Law Judge</w:t>
      </w:r>
    </w:p>
    <w:p w14:paraId="196703A7" w14:textId="77777777" w:rsidR="00A440D7" w:rsidRPr="0048622A" w:rsidRDefault="00A440D7" w:rsidP="0048622A">
      <w:pPr>
        <w:rPr>
          <w:rFonts w:ascii="Times New Roman" w:hAnsi="Times New Roman"/>
        </w:rPr>
      </w:pPr>
    </w:p>
    <w:p w14:paraId="2003EDD8" w14:textId="77777777" w:rsidR="00A440D7" w:rsidRPr="00C05E67" w:rsidRDefault="00A440D7" w:rsidP="00A440D7">
      <w:pPr>
        <w:widowControl/>
        <w:rPr>
          <w:rFonts w:ascii="Times New Roman" w:hAnsi="Times New Roman"/>
        </w:rPr>
      </w:pPr>
      <w:r w:rsidRPr="00C05E67">
        <w:rPr>
          <w:rFonts w:ascii="Times New Roman" w:hAnsi="Times New Roman"/>
        </w:rPr>
        <w:t xml:space="preserve">Prior to </w:t>
      </w:r>
      <w:r w:rsidR="0032248C">
        <w:rPr>
          <w:rFonts w:ascii="Times New Roman" w:hAnsi="Times New Roman"/>
        </w:rPr>
        <w:t xml:space="preserve">the </w:t>
      </w:r>
      <w:r w:rsidRPr="00C05E67">
        <w:rPr>
          <w:rFonts w:ascii="Times New Roman" w:hAnsi="Times New Roman"/>
        </w:rPr>
        <w:t xml:space="preserve">commencement of a hearing, a party may file a written motion to disqualify the </w:t>
      </w:r>
      <w:r w:rsidR="0071577F" w:rsidRPr="00C05E67">
        <w:rPr>
          <w:rFonts w:ascii="Times New Roman" w:hAnsi="Times New Roman"/>
        </w:rPr>
        <w:t>a</w:t>
      </w:r>
      <w:r w:rsidRPr="00C05E67">
        <w:rPr>
          <w:rFonts w:ascii="Times New Roman" w:hAnsi="Times New Roman"/>
        </w:rPr>
        <w:t xml:space="preserve">dministrative </w:t>
      </w:r>
      <w:r w:rsidR="0071577F" w:rsidRPr="00C05E67">
        <w:rPr>
          <w:rFonts w:ascii="Times New Roman" w:hAnsi="Times New Roman"/>
        </w:rPr>
        <w:t>l</w:t>
      </w:r>
      <w:r w:rsidRPr="00C05E67">
        <w:rPr>
          <w:rFonts w:ascii="Times New Roman" w:hAnsi="Times New Roman"/>
        </w:rPr>
        <w:t xml:space="preserve">aw </w:t>
      </w:r>
      <w:r w:rsidR="0071577F" w:rsidRPr="00C05E67">
        <w:rPr>
          <w:rFonts w:ascii="Times New Roman" w:hAnsi="Times New Roman"/>
        </w:rPr>
        <w:t>j</w:t>
      </w:r>
      <w:r w:rsidRPr="00C05E67">
        <w:rPr>
          <w:rFonts w:ascii="Times New Roman" w:hAnsi="Times New Roman"/>
        </w:rPr>
        <w:t xml:space="preserve">udge supported by an affidavit setting forth the facts upon which </w:t>
      </w:r>
      <w:r w:rsidR="0071577F" w:rsidRPr="00C05E67">
        <w:rPr>
          <w:rFonts w:ascii="Times New Roman" w:hAnsi="Times New Roman"/>
        </w:rPr>
        <w:t xml:space="preserve">the </w:t>
      </w:r>
      <w:r w:rsidRPr="00C05E67">
        <w:rPr>
          <w:rFonts w:ascii="Times New Roman" w:hAnsi="Times New Roman"/>
        </w:rPr>
        <w:t xml:space="preserve">motion is made.  The </w:t>
      </w:r>
      <w:r w:rsidR="0071577F" w:rsidRPr="00C05E67">
        <w:rPr>
          <w:rFonts w:ascii="Times New Roman" w:hAnsi="Times New Roman"/>
        </w:rPr>
        <w:t>a</w:t>
      </w:r>
      <w:r w:rsidRPr="00C05E67">
        <w:rPr>
          <w:rFonts w:ascii="Times New Roman" w:hAnsi="Times New Roman"/>
        </w:rPr>
        <w:t xml:space="preserve">dministrative </w:t>
      </w:r>
      <w:r w:rsidR="0071577F" w:rsidRPr="00C05E67">
        <w:rPr>
          <w:rFonts w:ascii="Times New Roman" w:hAnsi="Times New Roman"/>
        </w:rPr>
        <w:t>l</w:t>
      </w:r>
      <w:r w:rsidRPr="00C05E67">
        <w:rPr>
          <w:rFonts w:ascii="Times New Roman" w:hAnsi="Times New Roman"/>
        </w:rPr>
        <w:t xml:space="preserve">aw </w:t>
      </w:r>
      <w:r w:rsidR="0071577F" w:rsidRPr="00C05E67">
        <w:rPr>
          <w:rFonts w:ascii="Times New Roman" w:hAnsi="Times New Roman"/>
        </w:rPr>
        <w:t>j</w:t>
      </w:r>
      <w:r w:rsidRPr="00C05E67">
        <w:rPr>
          <w:rFonts w:ascii="Times New Roman" w:hAnsi="Times New Roman"/>
        </w:rPr>
        <w:t>udge who is the subject of a motion to disqualify shall review the motion and affidavit and shall issue his or her report to</w:t>
      </w:r>
      <w:r w:rsidR="0071577F" w:rsidRPr="00C05E67">
        <w:rPr>
          <w:rFonts w:ascii="Times New Roman" w:hAnsi="Times New Roman"/>
        </w:rPr>
        <w:t xml:space="preserve"> </w:t>
      </w:r>
      <w:proofErr w:type="spellStart"/>
      <w:r w:rsidR="00936061">
        <w:rPr>
          <w:rFonts w:ascii="Times New Roman" w:hAnsi="Times New Roman"/>
        </w:rPr>
        <w:t>HFSRB</w:t>
      </w:r>
      <w:proofErr w:type="spellEnd"/>
      <w:r w:rsidRPr="00C05E67">
        <w:rPr>
          <w:rFonts w:ascii="Times New Roman" w:hAnsi="Times New Roman"/>
        </w:rPr>
        <w:t xml:space="preserve">.  The report shall include a proposed ruling on the motion and the reasons for the ruling.  If </w:t>
      </w:r>
      <w:proofErr w:type="spellStart"/>
      <w:r w:rsidR="00936061">
        <w:rPr>
          <w:rFonts w:ascii="Times New Roman" w:hAnsi="Times New Roman"/>
        </w:rPr>
        <w:t>HFSRB</w:t>
      </w:r>
      <w:proofErr w:type="spellEnd"/>
      <w:r w:rsidR="0071577F" w:rsidRPr="00C05E67">
        <w:rPr>
          <w:rFonts w:ascii="Times New Roman" w:hAnsi="Times New Roman"/>
        </w:rPr>
        <w:t xml:space="preserve"> </w:t>
      </w:r>
      <w:r w:rsidRPr="00C05E67">
        <w:rPr>
          <w:rFonts w:ascii="Times New Roman" w:hAnsi="Times New Roman"/>
        </w:rPr>
        <w:t xml:space="preserve">determines that bias or a conflict of interest exists, it shall grant the motion and the </w:t>
      </w:r>
      <w:proofErr w:type="spellStart"/>
      <w:r w:rsidR="0006069E">
        <w:rPr>
          <w:rFonts w:ascii="Times New Roman" w:hAnsi="Times New Roman"/>
        </w:rPr>
        <w:t>HFSRB</w:t>
      </w:r>
      <w:proofErr w:type="spellEnd"/>
      <w:r w:rsidR="0006069E">
        <w:rPr>
          <w:rFonts w:ascii="Times New Roman" w:hAnsi="Times New Roman"/>
        </w:rPr>
        <w:t xml:space="preserve"> Chairman</w:t>
      </w:r>
      <w:r w:rsidR="0071577F" w:rsidRPr="00C05E67">
        <w:rPr>
          <w:rFonts w:ascii="Times New Roman" w:hAnsi="Times New Roman"/>
        </w:rPr>
        <w:t xml:space="preserve"> </w:t>
      </w:r>
      <w:r w:rsidRPr="00C05E67">
        <w:rPr>
          <w:rFonts w:ascii="Times New Roman" w:hAnsi="Times New Roman"/>
        </w:rPr>
        <w:t xml:space="preserve">shall appoint a new </w:t>
      </w:r>
      <w:r w:rsidR="0071577F" w:rsidRPr="00C05E67">
        <w:rPr>
          <w:rFonts w:ascii="Times New Roman" w:hAnsi="Times New Roman"/>
        </w:rPr>
        <w:t>a</w:t>
      </w:r>
      <w:r w:rsidRPr="00C05E67">
        <w:rPr>
          <w:rFonts w:ascii="Times New Roman" w:hAnsi="Times New Roman"/>
        </w:rPr>
        <w:t xml:space="preserve">dministrative </w:t>
      </w:r>
      <w:r w:rsidR="0071577F" w:rsidRPr="00C05E67">
        <w:rPr>
          <w:rFonts w:ascii="Times New Roman" w:hAnsi="Times New Roman"/>
        </w:rPr>
        <w:t>l</w:t>
      </w:r>
      <w:r w:rsidRPr="00C05E67">
        <w:rPr>
          <w:rFonts w:ascii="Times New Roman" w:hAnsi="Times New Roman"/>
        </w:rPr>
        <w:t xml:space="preserve">aw </w:t>
      </w:r>
      <w:r w:rsidR="0071577F" w:rsidRPr="00C05E67">
        <w:rPr>
          <w:rFonts w:ascii="Times New Roman" w:hAnsi="Times New Roman"/>
        </w:rPr>
        <w:t>j</w:t>
      </w:r>
      <w:r w:rsidRPr="00C05E67">
        <w:rPr>
          <w:rFonts w:ascii="Times New Roman" w:hAnsi="Times New Roman"/>
        </w:rPr>
        <w:t xml:space="preserve">udge within 30 days after </w:t>
      </w:r>
      <w:proofErr w:type="spellStart"/>
      <w:r w:rsidR="00936061">
        <w:rPr>
          <w:rFonts w:ascii="Times New Roman" w:hAnsi="Times New Roman"/>
        </w:rPr>
        <w:t>HFSRB's</w:t>
      </w:r>
      <w:proofErr w:type="spellEnd"/>
      <w:r w:rsidR="0071577F" w:rsidRPr="00C05E67">
        <w:rPr>
          <w:rFonts w:ascii="Times New Roman" w:hAnsi="Times New Roman"/>
        </w:rPr>
        <w:t xml:space="preserve"> </w:t>
      </w:r>
      <w:r w:rsidRPr="00C05E67">
        <w:rPr>
          <w:rFonts w:ascii="Times New Roman" w:hAnsi="Times New Roman"/>
        </w:rPr>
        <w:t xml:space="preserve">determination.  </w:t>
      </w:r>
      <w:r w:rsidRPr="00C05E67">
        <w:rPr>
          <w:rFonts w:ascii="Times New Roman" w:hAnsi="Times New Roman"/>
          <w:i/>
          <w:iCs/>
        </w:rPr>
        <w:t>An adverse ruling, in and of itself, shall not constitute bias or conflict of interest</w:t>
      </w:r>
      <w:r w:rsidRPr="00C05E67">
        <w:rPr>
          <w:rFonts w:ascii="Times New Roman" w:hAnsi="Times New Roman"/>
        </w:rPr>
        <w:t xml:space="preserve">  </w:t>
      </w:r>
      <w:r w:rsidR="00936061">
        <w:rPr>
          <w:rFonts w:ascii="Times New Roman" w:hAnsi="Times New Roman"/>
        </w:rPr>
        <w:t xml:space="preserve">[5 </w:t>
      </w:r>
      <w:proofErr w:type="spellStart"/>
      <w:r w:rsidR="00936061">
        <w:rPr>
          <w:rFonts w:ascii="Times New Roman" w:hAnsi="Times New Roman"/>
        </w:rPr>
        <w:t>ILCS</w:t>
      </w:r>
      <w:proofErr w:type="spellEnd"/>
      <w:r w:rsidR="00936061">
        <w:rPr>
          <w:rFonts w:ascii="Times New Roman" w:hAnsi="Times New Roman"/>
        </w:rPr>
        <w:t xml:space="preserve"> 100/10</w:t>
      </w:r>
      <w:r w:rsidR="00FE1AA0">
        <w:rPr>
          <w:rFonts w:ascii="Times New Roman" w:hAnsi="Times New Roman"/>
        </w:rPr>
        <w:t>-</w:t>
      </w:r>
      <w:r w:rsidR="00936061">
        <w:rPr>
          <w:rFonts w:ascii="Times New Roman" w:hAnsi="Times New Roman"/>
        </w:rPr>
        <w:t>30]</w:t>
      </w:r>
      <w:r w:rsidR="00FE1AA0">
        <w:rPr>
          <w:rFonts w:ascii="Times New Roman" w:hAnsi="Times New Roman"/>
        </w:rPr>
        <w:t>.</w:t>
      </w:r>
    </w:p>
    <w:p w14:paraId="51C83895" w14:textId="77777777" w:rsidR="00A440D7" w:rsidRPr="00950BB8" w:rsidRDefault="00A440D7" w:rsidP="0048622A">
      <w:pPr>
        <w:rPr>
          <w:rFonts w:ascii="Times New Roman" w:hAnsi="Times New Roman"/>
        </w:rPr>
      </w:pPr>
    </w:p>
    <w:p w14:paraId="092F800D" w14:textId="77777777" w:rsidR="0006069E" w:rsidRPr="0006069E" w:rsidRDefault="0032248C">
      <w:pPr>
        <w:pStyle w:val="JCARSourceNote"/>
        <w:ind w:left="720"/>
        <w:rPr>
          <w:rFonts w:ascii="Times New Roman" w:hAnsi="Times New Roman"/>
        </w:rPr>
      </w:pPr>
      <w:r w:rsidRPr="0032248C">
        <w:rPr>
          <w:rFonts w:ascii="Times New Roman" w:hAnsi="Times New Roman"/>
        </w:rPr>
        <w:t xml:space="preserve">(Source:  Amended at 40 Ill. Reg. </w:t>
      </w:r>
      <w:r w:rsidR="00E60E89">
        <w:rPr>
          <w:rFonts w:ascii="Times New Roman" w:hAnsi="Times New Roman"/>
        </w:rPr>
        <w:t>14647, effective October 14, 2016</w:t>
      </w:r>
      <w:r w:rsidR="009D2F03">
        <w:rPr>
          <w:rFonts w:ascii="Times New Roman" w:hAnsi="Times New Roman"/>
        </w:rPr>
        <w:t>)</w:t>
      </w:r>
    </w:p>
    <w:sectPr w:rsidR="0006069E" w:rsidRPr="0006069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49C5" w14:textId="77777777" w:rsidR="000916AC" w:rsidRDefault="000916AC">
      <w:r>
        <w:separator/>
      </w:r>
    </w:p>
  </w:endnote>
  <w:endnote w:type="continuationSeparator" w:id="0">
    <w:p w14:paraId="5C990490" w14:textId="77777777" w:rsidR="000916AC" w:rsidRDefault="0009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36FB" w14:textId="77777777" w:rsidR="000916AC" w:rsidRDefault="000916AC">
      <w:r>
        <w:separator/>
      </w:r>
    </w:p>
  </w:footnote>
  <w:footnote w:type="continuationSeparator" w:id="0">
    <w:p w14:paraId="2B9FD994" w14:textId="77777777" w:rsidR="000916AC" w:rsidRDefault="00091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24CBC"/>
    <w:rsid w:val="0003343F"/>
    <w:rsid w:val="0006069E"/>
    <w:rsid w:val="00061FD4"/>
    <w:rsid w:val="00075BBE"/>
    <w:rsid w:val="000916AC"/>
    <w:rsid w:val="000B3484"/>
    <w:rsid w:val="000D225F"/>
    <w:rsid w:val="00136B47"/>
    <w:rsid w:val="00150267"/>
    <w:rsid w:val="001C7D95"/>
    <w:rsid w:val="001E3074"/>
    <w:rsid w:val="00225354"/>
    <w:rsid w:val="002524EC"/>
    <w:rsid w:val="002A643F"/>
    <w:rsid w:val="0032248C"/>
    <w:rsid w:val="00337CEB"/>
    <w:rsid w:val="003650B5"/>
    <w:rsid w:val="00367A2E"/>
    <w:rsid w:val="003F3A28"/>
    <w:rsid w:val="003F5FD7"/>
    <w:rsid w:val="00431CFE"/>
    <w:rsid w:val="004461A1"/>
    <w:rsid w:val="0048622A"/>
    <w:rsid w:val="004A37D4"/>
    <w:rsid w:val="004B5E4E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1577F"/>
    <w:rsid w:val="0072314E"/>
    <w:rsid w:val="00741B54"/>
    <w:rsid w:val="00780733"/>
    <w:rsid w:val="007C14B2"/>
    <w:rsid w:val="00801D20"/>
    <w:rsid w:val="00803BFA"/>
    <w:rsid w:val="00825C45"/>
    <w:rsid w:val="008271B1"/>
    <w:rsid w:val="00837F88"/>
    <w:rsid w:val="0084781C"/>
    <w:rsid w:val="00881128"/>
    <w:rsid w:val="008B4361"/>
    <w:rsid w:val="008D4EA0"/>
    <w:rsid w:val="008E0F67"/>
    <w:rsid w:val="00935A8C"/>
    <w:rsid w:val="00936061"/>
    <w:rsid w:val="00950BB8"/>
    <w:rsid w:val="009617A9"/>
    <w:rsid w:val="009700B4"/>
    <w:rsid w:val="0098276C"/>
    <w:rsid w:val="009C4011"/>
    <w:rsid w:val="009C4FD4"/>
    <w:rsid w:val="009D2F03"/>
    <w:rsid w:val="00A174BB"/>
    <w:rsid w:val="00A2265D"/>
    <w:rsid w:val="00A414BC"/>
    <w:rsid w:val="00A440D7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477C"/>
    <w:rsid w:val="00B516F7"/>
    <w:rsid w:val="00B66925"/>
    <w:rsid w:val="00B71177"/>
    <w:rsid w:val="00B876EC"/>
    <w:rsid w:val="00BF5EF1"/>
    <w:rsid w:val="00C05E67"/>
    <w:rsid w:val="00C4537A"/>
    <w:rsid w:val="00CC13F9"/>
    <w:rsid w:val="00CD3723"/>
    <w:rsid w:val="00D55B37"/>
    <w:rsid w:val="00D62188"/>
    <w:rsid w:val="00D735B8"/>
    <w:rsid w:val="00D93C67"/>
    <w:rsid w:val="00E60E89"/>
    <w:rsid w:val="00E7288E"/>
    <w:rsid w:val="00E73C4D"/>
    <w:rsid w:val="00E95503"/>
    <w:rsid w:val="00EB424E"/>
    <w:rsid w:val="00EF472D"/>
    <w:rsid w:val="00F43DEE"/>
    <w:rsid w:val="00FB1E43"/>
    <w:rsid w:val="00FE1AA0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71BAB"/>
  <w15:docId w15:val="{607E1F9B-F228-4C13-A7F3-EF3BFB92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0D7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A440D7"/>
    <w:pPr>
      <w:keepNext/>
      <w:widowControl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6</cp:revision>
  <dcterms:created xsi:type="dcterms:W3CDTF">2016-09-22T20:56:00Z</dcterms:created>
  <dcterms:modified xsi:type="dcterms:W3CDTF">2025-01-08T16:29:00Z</dcterms:modified>
</cp:coreProperties>
</file>