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D9" w:rsidRDefault="001760D9" w:rsidP="001760D9">
      <w:pPr>
        <w:widowControl w:val="0"/>
        <w:autoSpaceDE w:val="0"/>
        <w:autoSpaceDN w:val="0"/>
        <w:adjustRightInd w:val="0"/>
      </w:pPr>
    </w:p>
    <w:p w:rsidR="001760D9" w:rsidRDefault="001760D9" w:rsidP="001760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890.1770  Cabinet Showers</w:t>
      </w:r>
      <w:r>
        <w:t xml:space="preserve"> </w:t>
      </w:r>
    </w:p>
    <w:p w:rsidR="001760D9" w:rsidRDefault="001760D9" w:rsidP="001760D9">
      <w:pPr>
        <w:widowControl w:val="0"/>
        <w:autoSpaceDE w:val="0"/>
        <w:autoSpaceDN w:val="0"/>
        <w:adjustRightInd w:val="0"/>
      </w:pPr>
    </w:p>
    <w:p w:rsidR="001760D9" w:rsidRDefault="001760D9" w:rsidP="001760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cabinet showers shall be unitized one-piece fixtures of stainless steel with the exposed surfaces polished, except the receptor which shall have a non-skid surface.  All exposed welds shall be ground smooth and all construction is to be free of visible voids, seams or crevices. </w:t>
      </w:r>
    </w:p>
    <w:p w:rsidR="00627F7A" w:rsidRDefault="00627F7A" w:rsidP="00A059F3"/>
    <w:p w:rsidR="001760D9" w:rsidRDefault="001760D9" w:rsidP="001760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Shower compartments shall have at least 1,296 square inches outside dimensions and shall be at least 32 inches in shortest dimension outside dimensions. </w:t>
      </w:r>
    </w:p>
    <w:p w:rsidR="00627F7A" w:rsidRDefault="00627F7A" w:rsidP="00A059F3"/>
    <w:p w:rsidR="001760D9" w:rsidRDefault="001760D9" w:rsidP="001760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valve shall be an adjustable type with a maximum of two and one-half (2 </w:t>
      </w:r>
      <w:r w:rsidR="00A059F3">
        <w:t>½</w:t>
      </w:r>
      <w:r>
        <w:t xml:space="preserve">) gpm flow control, integral screwdriver stop valve. </w:t>
      </w:r>
    </w:p>
    <w:p w:rsidR="00627F7A" w:rsidRDefault="00627F7A" w:rsidP="00A059F3"/>
    <w:p w:rsidR="001760D9" w:rsidRDefault="001760D9" w:rsidP="001760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shower shall include a stainless steel soap dish, shower head and clothes hook, designed for correctional facility use. </w:t>
      </w:r>
    </w:p>
    <w:p w:rsidR="00627F7A" w:rsidRDefault="00627F7A" w:rsidP="00A059F3"/>
    <w:p w:rsidR="001760D9" w:rsidRDefault="001760D9" w:rsidP="001760D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shower head within shower cabinets or site constructed showers shall be located in such a manner as not to pose an insanitary or nuisance condition outside the shower area.  The shower heads are to be on a side wall or overhead so as not to spray water out of the shower cabinet or area and create a slipping hazard on the tile floor or cause water to pond in areas other than the shower area.</w:t>
      </w:r>
      <w:bookmarkStart w:id="0" w:name="_GoBack"/>
      <w:bookmarkEnd w:id="0"/>
    </w:p>
    <w:sectPr w:rsidR="001760D9" w:rsidSect="00176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0D9"/>
    <w:rsid w:val="000553AC"/>
    <w:rsid w:val="001760D9"/>
    <w:rsid w:val="00586549"/>
    <w:rsid w:val="005C3366"/>
    <w:rsid w:val="005C60CB"/>
    <w:rsid w:val="00627F7A"/>
    <w:rsid w:val="00A0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15CE48-286A-462E-A223-0DF8C47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2015-07-30T20:13:00Z</dcterms:modified>
</cp:coreProperties>
</file>