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A4" w:rsidRPr="006311A4" w:rsidRDefault="006311A4" w:rsidP="006311A4">
      <w:bookmarkStart w:id="0" w:name="_GoBack"/>
      <w:bookmarkEnd w:id="0"/>
    </w:p>
    <w:p w:rsidR="0058469A" w:rsidRPr="006311A4" w:rsidRDefault="0058469A" w:rsidP="006311A4">
      <w:pPr>
        <w:rPr>
          <w:b/>
        </w:rPr>
      </w:pPr>
      <w:r w:rsidRPr="006311A4">
        <w:rPr>
          <w:b/>
        </w:rPr>
        <w:t>Section 580.200</w:t>
      </w:r>
      <w:r w:rsidR="006311A4" w:rsidRPr="006311A4">
        <w:rPr>
          <w:b/>
        </w:rPr>
        <w:t xml:space="preserve">  </w:t>
      </w:r>
      <w:r w:rsidRPr="006311A4">
        <w:rPr>
          <w:b/>
        </w:rPr>
        <w:t xml:space="preserve">Application </w:t>
      </w:r>
    </w:p>
    <w:p w:rsidR="0058469A" w:rsidRPr="006311A4" w:rsidRDefault="0058469A" w:rsidP="006311A4"/>
    <w:p w:rsidR="0058469A" w:rsidRPr="006311A4" w:rsidRDefault="006311A4" w:rsidP="00EF0B8F">
      <w:pPr>
        <w:ind w:left="1440" w:hanging="720"/>
      </w:pPr>
      <w:r>
        <w:t>a)</w:t>
      </w:r>
      <w:r>
        <w:tab/>
      </w:r>
      <w:r w:rsidR="006A74BB">
        <w:t>The</w:t>
      </w:r>
      <w:r w:rsidR="0058469A" w:rsidRPr="006311A4">
        <w:rPr>
          <w:i/>
        </w:rPr>
        <w:t xml:space="preserve"> Department shall, each year, consider 4 applications for assistance under the program.</w:t>
      </w:r>
      <w:r w:rsidR="0058469A" w:rsidRPr="006311A4">
        <w:t xml:space="preserve"> (Section 20 of the Act)</w:t>
      </w:r>
      <w:r w:rsidR="008F4EA2">
        <w:t xml:space="preserve">  The Department will review all applications received.</w:t>
      </w:r>
    </w:p>
    <w:p w:rsidR="0058469A" w:rsidRPr="006311A4" w:rsidRDefault="0058469A" w:rsidP="006311A4"/>
    <w:p w:rsidR="0058469A" w:rsidRPr="006311A4" w:rsidRDefault="0058469A" w:rsidP="006311A4">
      <w:pPr>
        <w:ind w:left="1440" w:hanging="720"/>
      </w:pPr>
      <w:r w:rsidRPr="006311A4">
        <w:t>b)</w:t>
      </w:r>
      <w:r w:rsidRPr="006311A4">
        <w:tab/>
      </w:r>
      <w:r w:rsidR="006A74BB" w:rsidRPr="000405CE">
        <w:t>The Department will prepare and make available applications to eligible applicants.</w:t>
      </w:r>
      <w:r w:rsidRPr="006311A4">
        <w:t xml:space="preserve">  The applicant shall indicate the location of the dental practice in a designated shortage area where service will be performed.</w:t>
      </w:r>
    </w:p>
    <w:p w:rsidR="0058469A" w:rsidRPr="006311A4" w:rsidRDefault="0058469A" w:rsidP="006311A4"/>
    <w:p w:rsidR="0058469A" w:rsidRDefault="0058469A" w:rsidP="006311A4">
      <w:pPr>
        <w:ind w:left="1440" w:hanging="720"/>
      </w:pPr>
      <w:r w:rsidRPr="006311A4">
        <w:t>c)</w:t>
      </w:r>
      <w:r w:rsidRPr="006311A4">
        <w:tab/>
        <w:t>Applicants shall document currently existing educational loan indebtedness to a</w:t>
      </w:r>
      <w:r w:rsidR="006311A4">
        <w:t xml:space="preserve"> </w:t>
      </w:r>
      <w:r w:rsidRPr="006311A4">
        <w:t xml:space="preserve">governmental or commercial lending institution incurred for educational expenses in pursuit of the applicant's dental </w:t>
      </w:r>
      <w:r w:rsidR="00102223">
        <w:t xml:space="preserve">or dental hygienist </w:t>
      </w:r>
      <w:r w:rsidRPr="006311A4">
        <w:t xml:space="preserve">degree.  </w:t>
      </w:r>
      <w:r w:rsidR="005376D4">
        <w:t>The</w:t>
      </w:r>
      <w:r w:rsidRPr="006311A4">
        <w:t xml:space="preserve"> documentation of indebtedness shall include a photocopy or original copy of promissory notes or other evidence of indebtedness with disclosure of the lending institution or agency, loan amount, loan period</w:t>
      </w:r>
      <w:r w:rsidR="00102223">
        <w:t>,</w:t>
      </w:r>
      <w:r w:rsidRPr="006311A4">
        <w:t xml:space="preserve"> interest rate</w:t>
      </w:r>
      <w:r w:rsidR="006A74BB" w:rsidRPr="000405CE">
        <w:t>, and any amounts repaid prior to the date of submission of the application</w:t>
      </w:r>
      <w:r w:rsidRPr="006311A4">
        <w:t>.</w:t>
      </w:r>
    </w:p>
    <w:p w:rsidR="00871DE4" w:rsidRDefault="00871DE4" w:rsidP="006311A4">
      <w:pPr>
        <w:ind w:left="1440" w:hanging="720"/>
      </w:pPr>
    </w:p>
    <w:p w:rsidR="00871DE4" w:rsidRDefault="00871DE4" w:rsidP="006311A4">
      <w:pPr>
        <w:ind w:left="1440" w:hanging="720"/>
      </w:pPr>
      <w:r>
        <w:t>d)</w:t>
      </w:r>
      <w:r>
        <w:tab/>
      </w:r>
      <w:r w:rsidR="006A74BB">
        <w:t>An applicant</w:t>
      </w:r>
      <w:r>
        <w:t xml:space="preserve"> shall demonstrate that </w:t>
      </w:r>
      <w:r w:rsidR="006A74BB">
        <w:t>he or she</w:t>
      </w:r>
      <w:r>
        <w:t xml:space="preserve"> meets all </w:t>
      </w:r>
      <w:r w:rsidR="006A74BB">
        <w:t xml:space="preserve">of the </w:t>
      </w:r>
      <w:r>
        <w:t>eligibility criteria in Section 580.210.</w:t>
      </w:r>
    </w:p>
    <w:p w:rsidR="00102223" w:rsidRDefault="00102223" w:rsidP="006311A4">
      <w:pPr>
        <w:ind w:left="1440" w:hanging="720"/>
      </w:pPr>
    </w:p>
    <w:p w:rsidR="006A74BB" w:rsidRPr="00D55B37" w:rsidRDefault="006A74B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916BE">
        <w:t>6</w:t>
      </w:r>
      <w:r>
        <w:t xml:space="preserve"> I</w:t>
      </w:r>
      <w:r w:rsidRPr="00D55B37">
        <w:t xml:space="preserve">ll. Reg. </w:t>
      </w:r>
      <w:r w:rsidR="00A361C3">
        <w:t>2313</w:t>
      </w:r>
      <w:r w:rsidRPr="00D55B37">
        <w:t xml:space="preserve">, effective </w:t>
      </w:r>
      <w:r w:rsidR="00A361C3">
        <w:t>January 27, 2012</w:t>
      </w:r>
      <w:r w:rsidRPr="00D55B37">
        <w:t>)</w:t>
      </w:r>
    </w:p>
    <w:sectPr w:rsidR="006A74B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B6" w:rsidRDefault="00A709B6">
      <w:r>
        <w:separator/>
      </w:r>
    </w:p>
  </w:endnote>
  <w:endnote w:type="continuationSeparator" w:id="0">
    <w:p w:rsidR="00A709B6" w:rsidRDefault="00A7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B6" w:rsidRDefault="00A709B6">
      <w:r>
        <w:separator/>
      </w:r>
    </w:p>
  </w:footnote>
  <w:footnote w:type="continuationSeparator" w:id="0">
    <w:p w:rsidR="00A709B6" w:rsidRDefault="00A7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7D2"/>
    <w:multiLevelType w:val="multilevel"/>
    <w:tmpl w:val="DF0EA9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69A"/>
    <w:rsid w:val="00001F1D"/>
    <w:rsid w:val="000031BC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5CE"/>
    <w:rsid w:val="00042314"/>
    <w:rsid w:val="00050531"/>
    <w:rsid w:val="00057927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2223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4067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6D4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469A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1A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A74BB"/>
    <w:rsid w:val="006B3E84"/>
    <w:rsid w:val="006B5C47"/>
    <w:rsid w:val="006B7535"/>
    <w:rsid w:val="006B7892"/>
    <w:rsid w:val="006C4160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535E6"/>
    <w:rsid w:val="00760ECB"/>
    <w:rsid w:val="00763B6D"/>
    <w:rsid w:val="00776B13"/>
    <w:rsid w:val="00776D1C"/>
    <w:rsid w:val="00777A7A"/>
    <w:rsid w:val="00780733"/>
    <w:rsid w:val="00780B43"/>
    <w:rsid w:val="00790388"/>
    <w:rsid w:val="007916BE"/>
    <w:rsid w:val="00794C7C"/>
    <w:rsid w:val="00796D0E"/>
    <w:rsid w:val="007A1867"/>
    <w:rsid w:val="007A2BF1"/>
    <w:rsid w:val="007A7D79"/>
    <w:rsid w:val="007B6F1D"/>
    <w:rsid w:val="007B7F5E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2CCC"/>
    <w:rsid w:val="0086679B"/>
    <w:rsid w:val="00870EF2"/>
    <w:rsid w:val="008717C5"/>
    <w:rsid w:val="00871DE4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D7956"/>
    <w:rsid w:val="008E68BC"/>
    <w:rsid w:val="008F2BEE"/>
    <w:rsid w:val="008F4EA2"/>
    <w:rsid w:val="009053C8"/>
    <w:rsid w:val="00910413"/>
    <w:rsid w:val="00915C6D"/>
    <w:rsid w:val="009168BC"/>
    <w:rsid w:val="00921F8B"/>
    <w:rsid w:val="00934057"/>
    <w:rsid w:val="0093513C"/>
    <w:rsid w:val="00935A8C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1C3"/>
    <w:rsid w:val="00A3646E"/>
    <w:rsid w:val="00A42797"/>
    <w:rsid w:val="00A52BDD"/>
    <w:rsid w:val="00A540AD"/>
    <w:rsid w:val="00A600AA"/>
    <w:rsid w:val="00A623FE"/>
    <w:rsid w:val="00A709B6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21A9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A7779"/>
    <w:rsid w:val="00DB2CC7"/>
    <w:rsid w:val="00DB78E4"/>
    <w:rsid w:val="00DC016D"/>
    <w:rsid w:val="00DC5FDC"/>
    <w:rsid w:val="00DC6DAC"/>
    <w:rsid w:val="00DD3C9D"/>
    <w:rsid w:val="00DE3439"/>
    <w:rsid w:val="00DF0813"/>
    <w:rsid w:val="00DF25BD"/>
    <w:rsid w:val="00E11728"/>
    <w:rsid w:val="00E16B25"/>
    <w:rsid w:val="00E1772B"/>
    <w:rsid w:val="00E20240"/>
    <w:rsid w:val="00E21CD6"/>
    <w:rsid w:val="00E24167"/>
    <w:rsid w:val="00E24878"/>
    <w:rsid w:val="00E34B29"/>
    <w:rsid w:val="00E406C7"/>
    <w:rsid w:val="00E40EA3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0B8F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4D2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