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06328" w14:textId="77777777" w:rsidR="002831FB" w:rsidRDefault="002831FB" w:rsidP="002831FB">
      <w:pPr>
        <w:widowControl w:val="0"/>
        <w:autoSpaceDE w:val="0"/>
        <w:autoSpaceDN w:val="0"/>
        <w:adjustRightInd w:val="0"/>
      </w:pPr>
    </w:p>
    <w:p w14:paraId="3CA8D165" w14:textId="77777777" w:rsidR="002831FB" w:rsidRDefault="002831FB" w:rsidP="002831FB">
      <w:pPr>
        <w:widowControl w:val="0"/>
        <w:autoSpaceDE w:val="0"/>
        <w:autoSpaceDN w:val="0"/>
        <w:adjustRightInd w:val="0"/>
      </w:pPr>
      <w:r>
        <w:rPr>
          <w:b/>
          <w:bCs/>
        </w:rPr>
        <w:t>Section 350.3820  Bath and Toilet Rooms</w:t>
      </w:r>
      <w:r>
        <w:t xml:space="preserve"> </w:t>
      </w:r>
    </w:p>
    <w:p w14:paraId="3375DDB1" w14:textId="77777777" w:rsidR="002831FB" w:rsidRDefault="002831FB" w:rsidP="002831FB">
      <w:pPr>
        <w:widowControl w:val="0"/>
        <w:autoSpaceDE w:val="0"/>
        <w:autoSpaceDN w:val="0"/>
        <w:adjustRightInd w:val="0"/>
      </w:pPr>
    </w:p>
    <w:p w14:paraId="4BC6AC83" w14:textId="77777777" w:rsidR="002831FB" w:rsidRDefault="002831FB" w:rsidP="002831FB">
      <w:pPr>
        <w:widowControl w:val="0"/>
        <w:autoSpaceDE w:val="0"/>
        <w:autoSpaceDN w:val="0"/>
        <w:adjustRightInd w:val="0"/>
        <w:ind w:left="1440" w:hanging="720"/>
      </w:pPr>
      <w:r>
        <w:t>a)</w:t>
      </w:r>
      <w:r>
        <w:tab/>
        <w:t xml:space="preserve">Bathing facility shall be provided for each eight resident beds per floor which is not otherwise served by bathing facilities adjacent to the resident room. </w:t>
      </w:r>
    </w:p>
    <w:p w14:paraId="1FD4F5EF" w14:textId="77777777" w:rsidR="00942112" w:rsidRDefault="00942112" w:rsidP="00E73A64">
      <w:pPr>
        <w:widowControl w:val="0"/>
        <w:autoSpaceDE w:val="0"/>
        <w:autoSpaceDN w:val="0"/>
        <w:adjustRightInd w:val="0"/>
      </w:pPr>
    </w:p>
    <w:p w14:paraId="47EB8B38" w14:textId="77777777" w:rsidR="002831FB" w:rsidRDefault="002831FB" w:rsidP="002831FB">
      <w:pPr>
        <w:widowControl w:val="0"/>
        <w:autoSpaceDE w:val="0"/>
        <w:autoSpaceDN w:val="0"/>
        <w:adjustRightInd w:val="0"/>
        <w:ind w:left="2160" w:hanging="720"/>
      </w:pPr>
      <w:r>
        <w:t>1)</w:t>
      </w:r>
      <w:r>
        <w:tab/>
        <w:t xml:space="preserve">At least one bathtub or shower and one toilet shall be provided on each floor where resident bedrooms are located. </w:t>
      </w:r>
    </w:p>
    <w:p w14:paraId="3248C26E" w14:textId="77777777" w:rsidR="00942112" w:rsidRDefault="00942112" w:rsidP="00E73A64">
      <w:pPr>
        <w:widowControl w:val="0"/>
        <w:autoSpaceDE w:val="0"/>
        <w:autoSpaceDN w:val="0"/>
        <w:adjustRightInd w:val="0"/>
      </w:pPr>
    </w:p>
    <w:p w14:paraId="2C57BCB2" w14:textId="77777777" w:rsidR="002831FB" w:rsidRDefault="002831FB" w:rsidP="002831FB">
      <w:pPr>
        <w:widowControl w:val="0"/>
        <w:autoSpaceDE w:val="0"/>
        <w:autoSpaceDN w:val="0"/>
        <w:adjustRightInd w:val="0"/>
        <w:ind w:left="2160" w:hanging="720"/>
      </w:pPr>
      <w:r>
        <w:t>2)</w:t>
      </w:r>
      <w:r>
        <w:tab/>
        <w:t xml:space="preserve">Each tub or shower shall be in an individual room or enclosure which provides space for the private use of the bathing fixture. This room shall be large enough to provide space for drying and dressing. </w:t>
      </w:r>
    </w:p>
    <w:p w14:paraId="3CEEBE20" w14:textId="77777777" w:rsidR="00942112" w:rsidRDefault="00942112" w:rsidP="00E73A64">
      <w:pPr>
        <w:widowControl w:val="0"/>
        <w:autoSpaceDE w:val="0"/>
        <w:autoSpaceDN w:val="0"/>
        <w:adjustRightInd w:val="0"/>
      </w:pPr>
    </w:p>
    <w:p w14:paraId="2E0093B7" w14:textId="77777777" w:rsidR="002831FB" w:rsidRDefault="002831FB" w:rsidP="002831FB">
      <w:pPr>
        <w:widowControl w:val="0"/>
        <w:autoSpaceDE w:val="0"/>
        <w:autoSpaceDN w:val="0"/>
        <w:adjustRightInd w:val="0"/>
        <w:ind w:left="2160" w:hanging="720"/>
      </w:pPr>
      <w:r>
        <w:t>3)</w:t>
      </w:r>
      <w:r>
        <w:tab/>
        <w:t xml:space="preserve">Showers shall be at least three feet square. </w:t>
      </w:r>
    </w:p>
    <w:p w14:paraId="672F8EE6" w14:textId="77777777" w:rsidR="00942112" w:rsidRDefault="00942112" w:rsidP="00E73A64">
      <w:pPr>
        <w:widowControl w:val="0"/>
        <w:autoSpaceDE w:val="0"/>
        <w:autoSpaceDN w:val="0"/>
        <w:adjustRightInd w:val="0"/>
      </w:pPr>
    </w:p>
    <w:p w14:paraId="2689E8F8" w14:textId="77777777" w:rsidR="002831FB" w:rsidRDefault="002831FB" w:rsidP="002831FB">
      <w:pPr>
        <w:widowControl w:val="0"/>
        <w:autoSpaceDE w:val="0"/>
        <w:autoSpaceDN w:val="0"/>
        <w:adjustRightInd w:val="0"/>
        <w:ind w:left="2160" w:hanging="720"/>
      </w:pPr>
      <w:r>
        <w:t>4)</w:t>
      </w:r>
      <w:r>
        <w:tab/>
        <w:t xml:space="preserve">Shower stalls do not have to be constructed with a low curb or no curb at all. </w:t>
      </w:r>
    </w:p>
    <w:p w14:paraId="13BB3CA7" w14:textId="77777777" w:rsidR="00942112" w:rsidRDefault="00942112" w:rsidP="00E73A64">
      <w:pPr>
        <w:widowControl w:val="0"/>
        <w:autoSpaceDE w:val="0"/>
        <w:autoSpaceDN w:val="0"/>
        <w:adjustRightInd w:val="0"/>
      </w:pPr>
    </w:p>
    <w:p w14:paraId="11127BE2" w14:textId="77777777" w:rsidR="002831FB" w:rsidRDefault="002831FB" w:rsidP="002831FB">
      <w:pPr>
        <w:widowControl w:val="0"/>
        <w:autoSpaceDE w:val="0"/>
        <w:autoSpaceDN w:val="0"/>
        <w:adjustRightInd w:val="0"/>
        <w:ind w:left="1440" w:hanging="720"/>
      </w:pPr>
      <w:r>
        <w:t>b)</w:t>
      </w:r>
      <w:r>
        <w:tab/>
        <w:t xml:space="preserve">One toilet room shall serve no more than eight beds. </w:t>
      </w:r>
    </w:p>
    <w:p w14:paraId="0D273CD6" w14:textId="77777777" w:rsidR="00942112" w:rsidRDefault="00942112" w:rsidP="00E73A64">
      <w:pPr>
        <w:widowControl w:val="0"/>
        <w:autoSpaceDE w:val="0"/>
        <w:autoSpaceDN w:val="0"/>
        <w:adjustRightInd w:val="0"/>
      </w:pPr>
    </w:p>
    <w:p w14:paraId="355585E8" w14:textId="77777777" w:rsidR="002831FB" w:rsidRDefault="002831FB" w:rsidP="002831FB">
      <w:pPr>
        <w:widowControl w:val="0"/>
        <w:autoSpaceDE w:val="0"/>
        <w:autoSpaceDN w:val="0"/>
        <w:adjustRightInd w:val="0"/>
        <w:ind w:left="2160" w:hanging="720"/>
      </w:pPr>
      <w:r>
        <w:t>1)</w:t>
      </w:r>
      <w:r>
        <w:tab/>
        <w:t xml:space="preserve">The toilet room shall contain a water closet and a lavatory. </w:t>
      </w:r>
    </w:p>
    <w:p w14:paraId="2CFED68C" w14:textId="77777777" w:rsidR="00942112" w:rsidRDefault="00942112" w:rsidP="00E73A64">
      <w:pPr>
        <w:widowControl w:val="0"/>
        <w:autoSpaceDE w:val="0"/>
        <w:autoSpaceDN w:val="0"/>
        <w:adjustRightInd w:val="0"/>
      </w:pPr>
    </w:p>
    <w:p w14:paraId="4779745A" w14:textId="77777777" w:rsidR="002831FB" w:rsidRDefault="002831FB" w:rsidP="002831FB">
      <w:pPr>
        <w:widowControl w:val="0"/>
        <w:autoSpaceDE w:val="0"/>
        <w:autoSpaceDN w:val="0"/>
        <w:adjustRightInd w:val="0"/>
        <w:ind w:left="2160" w:hanging="720"/>
      </w:pPr>
      <w:r>
        <w:t>2)</w:t>
      </w:r>
      <w:r>
        <w:tab/>
        <w:t xml:space="preserve">The lavatory may be omitted from a toilet room which serves a resident bedroom if each such resident room contains a lavatory. There shall be at least one toilet on each floor on which bedrooms are located. </w:t>
      </w:r>
    </w:p>
    <w:p w14:paraId="19718314" w14:textId="77777777" w:rsidR="00942112" w:rsidRDefault="00942112" w:rsidP="00E73A64">
      <w:pPr>
        <w:widowControl w:val="0"/>
        <w:autoSpaceDE w:val="0"/>
        <w:autoSpaceDN w:val="0"/>
        <w:adjustRightInd w:val="0"/>
      </w:pPr>
    </w:p>
    <w:p w14:paraId="32BE5CB3" w14:textId="77777777" w:rsidR="002831FB" w:rsidRDefault="002831FB" w:rsidP="002831FB">
      <w:pPr>
        <w:widowControl w:val="0"/>
        <w:autoSpaceDE w:val="0"/>
        <w:autoSpaceDN w:val="0"/>
        <w:adjustRightInd w:val="0"/>
        <w:ind w:left="1440" w:hanging="720"/>
      </w:pPr>
      <w:r>
        <w:t>c)</w:t>
      </w:r>
      <w:r>
        <w:tab/>
        <w:t xml:space="preserve">Provide a toilet room with a water closet and a lavatory for staff and visitors. </w:t>
      </w:r>
    </w:p>
    <w:p w14:paraId="4BF70EFA" w14:textId="77777777" w:rsidR="00942112" w:rsidRDefault="00942112" w:rsidP="00E73A64">
      <w:pPr>
        <w:widowControl w:val="0"/>
        <w:autoSpaceDE w:val="0"/>
        <w:autoSpaceDN w:val="0"/>
        <w:adjustRightInd w:val="0"/>
      </w:pPr>
    </w:p>
    <w:p w14:paraId="60065F64" w14:textId="77777777" w:rsidR="002831FB" w:rsidRDefault="002831FB" w:rsidP="002831FB">
      <w:pPr>
        <w:widowControl w:val="0"/>
        <w:autoSpaceDE w:val="0"/>
        <w:autoSpaceDN w:val="0"/>
        <w:adjustRightInd w:val="0"/>
        <w:ind w:left="1440" w:hanging="720"/>
      </w:pPr>
      <w:r>
        <w:t>d)</w:t>
      </w:r>
      <w:r>
        <w:tab/>
        <w:t xml:space="preserve">Wheelchair toilets for residents are not required. </w:t>
      </w:r>
    </w:p>
    <w:p w14:paraId="6F865F9C" w14:textId="77777777" w:rsidR="00942112" w:rsidRDefault="00942112" w:rsidP="00E73A64">
      <w:pPr>
        <w:widowControl w:val="0"/>
        <w:autoSpaceDE w:val="0"/>
        <w:autoSpaceDN w:val="0"/>
        <w:adjustRightInd w:val="0"/>
      </w:pPr>
    </w:p>
    <w:p w14:paraId="110ECD2D" w14:textId="77777777" w:rsidR="002831FB" w:rsidRDefault="002831FB" w:rsidP="002831FB">
      <w:pPr>
        <w:widowControl w:val="0"/>
        <w:autoSpaceDE w:val="0"/>
        <w:autoSpaceDN w:val="0"/>
        <w:adjustRightInd w:val="0"/>
        <w:ind w:left="1440" w:hanging="720"/>
      </w:pPr>
      <w:r>
        <w:t>e)</w:t>
      </w:r>
      <w:r>
        <w:tab/>
        <w:t xml:space="preserve">Training toilets for residents are not required. </w:t>
      </w:r>
    </w:p>
    <w:p w14:paraId="7FE1E13B" w14:textId="77777777" w:rsidR="00942112" w:rsidRDefault="00942112" w:rsidP="00E73A64">
      <w:pPr>
        <w:widowControl w:val="0"/>
        <w:autoSpaceDE w:val="0"/>
        <w:autoSpaceDN w:val="0"/>
        <w:adjustRightInd w:val="0"/>
      </w:pPr>
    </w:p>
    <w:p w14:paraId="178A82E1" w14:textId="77777777" w:rsidR="002831FB" w:rsidRDefault="002831FB" w:rsidP="002831FB">
      <w:pPr>
        <w:widowControl w:val="0"/>
        <w:autoSpaceDE w:val="0"/>
        <w:autoSpaceDN w:val="0"/>
        <w:adjustRightInd w:val="0"/>
        <w:ind w:left="1440" w:hanging="720"/>
      </w:pPr>
      <w:r>
        <w:t>f)</w:t>
      </w:r>
      <w:r>
        <w:tab/>
        <w:t xml:space="preserve">Bathtubs and shower stalls for assisted bathing are not required. </w:t>
      </w:r>
    </w:p>
    <w:p w14:paraId="37CBC1B0" w14:textId="77777777" w:rsidR="00942112" w:rsidRDefault="00942112" w:rsidP="00E73A64">
      <w:pPr>
        <w:widowControl w:val="0"/>
        <w:autoSpaceDE w:val="0"/>
        <w:autoSpaceDN w:val="0"/>
        <w:adjustRightInd w:val="0"/>
      </w:pPr>
    </w:p>
    <w:p w14:paraId="1ED24F83" w14:textId="77777777" w:rsidR="002831FB" w:rsidRDefault="002831FB" w:rsidP="002831FB">
      <w:pPr>
        <w:widowControl w:val="0"/>
        <w:autoSpaceDE w:val="0"/>
        <w:autoSpaceDN w:val="0"/>
        <w:adjustRightInd w:val="0"/>
        <w:ind w:left="1440" w:hanging="720"/>
      </w:pPr>
      <w:r>
        <w:t>g)</w:t>
      </w:r>
      <w:r>
        <w:tab/>
        <w:t xml:space="preserve">Bathing and toilet facilities are not required to be in the same room. </w:t>
      </w:r>
    </w:p>
    <w:p w14:paraId="05410E83" w14:textId="77777777" w:rsidR="002831FB" w:rsidRDefault="002831FB" w:rsidP="00E73A64">
      <w:pPr>
        <w:widowControl w:val="0"/>
        <w:autoSpaceDE w:val="0"/>
        <w:autoSpaceDN w:val="0"/>
        <w:adjustRightInd w:val="0"/>
      </w:pPr>
    </w:p>
    <w:p w14:paraId="2BD67ABA" w14:textId="77777777" w:rsidR="002831FB" w:rsidRDefault="002831FB" w:rsidP="002831FB">
      <w:pPr>
        <w:widowControl w:val="0"/>
        <w:autoSpaceDE w:val="0"/>
        <w:autoSpaceDN w:val="0"/>
        <w:adjustRightInd w:val="0"/>
        <w:ind w:left="1440" w:hanging="720"/>
      </w:pPr>
      <w:r>
        <w:t xml:space="preserve">(Source:  Amended at 13 Ill. Reg. 6040, effective April 17, 1989) </w:t>
      </w:r>
    </w:p>
    <w:sectPr w:rsidR="002831FB" w:rsidSect="002831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831FB"/>
    <w:rsid w:val="002831FB"/>
    <w:rsid w:val="003212BB"/>
    <w:rsid w:val="005C3366"/>
    <w:rsid w:val="006A6FB2"/>
    <w:rsid w:val="00942112"/>
    <w:rsid w:val="00A66CFD"/>
    <w:rsid w:val="00E73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C659D5F"/>
  <w15:docId w15:val="{652D2E88-5684-45F4-84D5-10837FA9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2012-06-21T23:41:00Z</dcterms:created>
  <dcterms:modified xsi:type="dcterms:W3CDTF">2025-03-07T18:13:00Z</dcterms:modified>
</cp:coreProperties>
</file>