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7BC3" w14:textId="77777777" w:rsidR="00020F4A" w:rsidRDefault="00020F4A" w:rsidP="00020F4A">
      <w:pPr>
        <w:widowControl w:val="0"/>
        <w:autoSpaceDE w:val="0"/>
        <w:autoSpaceDN w:val="0"/>
        <w:adjustRightInd w:val="0"/>
      </w:pPr>
    </w:p>
    <w:p w14:paraId="6948A2CE" w14:textId="77777777" w:rsidR="00020F4A" w:rsidRDefault="00020F4A" w:rsidP="00020F4A">
      <w:pPr>
        <w:widowControl w:val="0"/>
        <w:autoSpaceDE w:val="0"/>
        <w:autoSpaceDN w:val="0"/>
        <w:adjustRightInd w:val="0"/>
      </w:pPr>
      <w:r>
        <w:rPr>
          <w:b/>
          <w:bCs/>
        </w:rPr>
        <w:t>Section 330.3640  Corridors</w:t>
      </w:r>
      <w:r>
        <w:t xml:space="preserve"> </w:t>
      </w:r>
    </w:p>
    <w:p w14:paraId="229AB72B" w14:textId="77777777" w:rsidR="00020F4A" w:rsidRDefault="00020F4A" w:rsidP="00020F4A">
      <w:pPr>
        <w:widowControl w:val="0"/>
        <w:autoSpaceDE w:val="0"/>
        <w:autoSpaceDN w:val="0"/>
        <w:adjustRightInd w:val="0"/>
      </w:pPr>
    </w:p>
    <w:p w14:paraId="2471A98A" w14:textId="77777777" w:rsidR="00020F4A" w:rsidRDefault="00020F4A" w:rsidP="00020F4A">
      <w:pPr>
        <w:widowControl w:val="0"/>
        <w:autoSpaceDE w:val="0"/>
        <w:autoSpaceDN w:val="0"/>
        <w:adjustRightInd w:val="0"/>
      </w:pPr>
      <w:r>
        <w:t xml:space="preserve">Every existing facility shall have: </w:t>
      </w:r>
    </w:p>
    <w:p w14:paraId="3781E076" w14:textId="77777777" w:rsidR="00DC7D8E" w:rsidRDefault="00DC7D8E" w:rsidP="00020F4A">
      <w:pPr>
        <w:widowControl w:val="0"/>
        <w:autoSpaceDE w:val="0"/>
        <w:autoSpaceDN w:val="0"/>
        <w:adjustRightInd w:val="0"/>
      </w:pPr>
    </w:p>
    <w:p w14:paraId="0C8CD3BB" w14:textId="77777777" w:rsidR="00020F4A" w:rsidRDefault="00020F4A" w:rsidP="00020F4A">
      <w:pPr>
        <w:widowControl w:val="0"/>
        <w:autoSpaceDE w:val="0"/>
        <w:autoSpaceDN w:val="0"/>
        <w:adjustRightInd w:val="0"/>
        <w:ind w:left="1440" w:hanging="720"/>
      </w:pPr>
      <w:r>
        <w:t>a)</w:t>
      </w:r>
      <w:r>
        <w:tab/>
        <w:t xml:space="preserve">All corridors and passages used by residents at least three feet wide and properly lighted at night and at other times when necessary.  If handrails project more than three and one-half inches, the width shall be measured between the handrails.  (B) </w:t>
      </w:r>
    </w:p>
    <w:p w14:paraId="11A35DA4" w14:textId="77777777" w:rsidR="00DC7D8E" w:rsidRDefault="00DC7D8E" w:rsidP="00B753B6">
      <w:pPr>
        <w:widowControl w:val="0"/>
        <w:autoSpaceDE w:val="0"/>
        <w:autoSpaceDN w:val="0"/>
        <w:adjustRightInd w:val="0"/>
      </w:pPr>
    </w:p>
    <w:p w14:paraId="434C129A" w14:textId="77777777" w:rsidR="00020F4A" w:rsidRDefault="00020F4A" w:rsidP="00020F4A">
      <w:pPr>
        <w:widowControl w:val="0"/>
        <w:autoSpaceDE w:val="0"/>
        <w:autoSpaceDN w:val="0"/>
        <w:adjustRightInd w:val="0"/>
        <w:ind w:left="1440" w:hanging="720"/>
      </w:pPr>
      <w:r>
        <w:t>b)</w:t>
      </w:r>
      <w:r>
        <w:tab/>
        <w:t xml:space="preserve">No nonambulatory residents in a bedroom unless it can be reached by passing through a passage or corridor which is at least four feet wide and is properly lighted at night and at other times when necessary.  (B) </w:t>
      </w:r>
    </w:p>
    <w:p w14:paraId="5872765C" w14:textId="77777777" w:rsidR="00DC7D8E" w:rsidRDefault="00DC7D8E" w:rsidP="004F0688">
      <w:pPr>
        <w:widowControl w:val="0"/>
        <w:autoSpaceDE w:val="0"/>
        <w:autoSpaceDN w:val="0"/>
        <w:adjustRightInd w:val="0"/>
      </w:pPr>
    </w:p>
    <w:p w14:paraId="3A338E26" w14:textId="77777777" w:rsidR="00020F4A" w:rsidRDefault="00020F4A" w:rsidP="00020F4A">
      <w:pPr>
        <w:widowControl w:val="0"/>
        <w:autoSpaceDE w:val="0"/>
        <w:autoSpaceDN w:val="0"/>
        <w:adjustRightInd w:val="0"/>
        <w:ind w:left="1440" w:hanging="720"/>
      </w:pPr>
      <w:r>
        <w:t>c)</w:t>
      </w:r>
      <w:r>
        <w:tab/>
        <w:t xml:space="preserve">All corridors and passages used by residents provided with sturdy handrails on each side.  (B) </w:t>
      </w:r>
    </w:p>
    <w:p w14:paraId="66E122C4" w14:textId="77777777" w:rsidR="00DC7D8E" w:rsidRDefault="00DC7D8E" w:rsidP="004F0688">
      <w:pPr>
        <w:widowControl w:val="0"/>
        <w:autoSpaceDE w:val="0"/>
        <w:autoSpaceDN w:val="0"/>
        <w:adjustRightInd w:val="0"/>
      </w:pPr>
    </w:p>
    <w:p w14:paraId="65FFA6AC" w14:textId="77777777" w:rsidR="00020F4A" w:rsidRDefault="00020F4A" w:rsidP="00020F4A">
      <w:pPr>
        <w:widowControl w:val="0"/>
        <w:autoSpaceDE w:val="0"/>
        <w:autoSpaceDN w:val="0"/>
        <w:adjustRightInd w:val="0"/>
        <w:ind w:left="1440" w:hanging="720"/>
      </w:pPr>
      <w:r>
        <w:t>d)</w:t>
      </w:r>
      <w:r>
        <w:tab/>
        <w:t xml:space="preserve">All corridors enclosed from weather and properly heated. </w:t>
      </w:r>
    </w:p>
    <w:p w14:paraId="1BA9FCC9" w14:textId="77777777" w:rsidR="00020F4A" w:rsidRDefault="00020F4A" w:rsidP="004F0688">
      <w:pPr>
        <w:widowControl w:val="0"/>
        <w:autoSpaceDE w:val="0"/>
        <w:autoSpaceDN w:val="0"/>
        <w:adjustRightInd w:val="0"/>
      </w:pPr>
    </w:p>
    <w:p w14:paraId="63537EDD" w14:textId="77777777" w:rsidR="00020F4A" w:rsidRDefault="00020F4A" w:rsidP="00020F4A">
      <w:pPr>
        <w:widowControl w:val="0"/>
        <w:autoSpaceDE w:val="0"/>
        <w:autoSpaceDN w:val="0"/>
        <w:adjustRightInd w:val="0"/>
        <w:ind w:left="1440" w:hanging="720"/>
      </w:pPr>
      <w:r>
        <w:t xml:space="preserve">(Source:  Amended at 13 Ill. Reg. 6562, effective April 17, 1989) </w:t>
      </w:r>
    </w:p>
    <w:sectPr w:rsidR="00020F4A" w:rsidSect="00020F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0F4A"/>
    <w:rsid w:val="00020F4A"/>
    <w:rsid w:val="004F0688"/>
    <w:rsid w:val="005C3366"/>
    <w:rsid w:val="00B753B6"/>
    <w:rsid w:val="00B96AA1"/>
    <w:rsid w:val="00DA76F7"/>
    <w:rsid w:val="00DC7D8E"/>
    <w:rsid w:val="00EA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A1325A"/>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2025-02-23T21:15:00Z</dcterms:modified>
</cp:coreProperties>
</file>