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F0BD" w14:textId="77777777" w:rsidR="0074408C" w:rsidRDefault="0074408C" w:rsidP="0074408C">
      <w:pPr>
        <w:widowControl w:val="0"/>
        <w:autoSpaceDE w:val="0"/>
        <w:autoSpaceDN w:val="0"/>
        <w:adjustRightInd w:val="0"/>
      </w:pPr>
    </w:p>
    <w:p w14:paraId="77EC7359" w14:textId="77777777" w:rsidR="0074408C" w:rsidRDefault="0074408C" w:rsidP="007440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300.3230  Restraints (Repealed)</w:t>
      </w:r>
      <w:r>
        <w:t xml:space="preserve"> </w:t>
      </w:r>
    </w:p>
    <w:p w14:paraId="451224BA" w14:textId="1FD75DCE" w:rsidR="0074408C" w:rsidRDefault="0074408C" w:rsidP="0074408C">
      <w:pPr>
        <w:widowControl w:val="0"/>
        <w:autoSpaceDE w:val="0"/>
        <w:autoSpaceDN w:val="0"/>
        <w:adjustRightInd w:val="0"/>
      </w:pPr>
    </w:p>
    <w:p w14:paraId="6417D619" w14:textId="77777777" w:rsidR="0074408C" w:rsidRDefault="0074408C" w:rsidP="007440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16609, effective September 18, 1998) </w:t>
      </w:r>
    </w:p>
    <w:sectPr w:rsidR="0074408C" w:rsidSect="00744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08C"/>
    <w:rsid w:val="001C3581"/>
    <w:rsid w:val="00453754"/>
    <w:rsid w:val="005C09B1"/>
    <w:rsid w:val="005C3366"/>
    <w:rsid w:val="00707FF0"/>
    <w:rsid w:val="0074408C"/>
    <w:rsid w:val="00A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6A54A2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2025-02-23T20:17:00Z</dcterms:modified>
</cp:coreProperties>
</file>