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FDF" w14:textId="77777777" w:rsidR="00320EDD" w:rsidRDefault="00320EDD" w:rsidP="00320EDD">
      <w:pPr>
        <w:widowControl w:val="0"/>
        <w:autoSpaceDE w:val="0"/>
        <w:autoSpaceDN w:val="0"/>
        <w:adjustRightInd w:val="0"/>
      </w:pPr>
    </w:p>
    <w:p w14:paraId="6D59C6BB" w14:textId="77777777" w:rsidR="00320EDD" w:rsidRDefault="00320EDD" w:rsidP="00320E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295.100  Purpose of the Act and this Part</w:t>
      </w:r>
      <w:r>
        <w:t xml:space="preserve"> </w:t>
      </w:r>
      <w:r w:rsidR="00174889" w:rsidRPr="00B634AB">
        <w:rPr>
          <w:b/>
        </w:rPr>
        <w:t>(Repealed)</w:t>
      </w:r>
    </w:p>
    <w:p w14:paraId="2829E108" w14:textId="4453AB3E" w:rsidR="00320EDD" w:rsidRDefault="00320EDD" w:rsidP="00320EDD">
      <w:pPr>
        <w:widowControl w:val="0"/>
        <w:autoSpaceDE w:val="0"/>
        <w:autoSpaceDN w:val="0"/>
        <w:adjustRightInd w:val="0"/>
      </w:pPr>
    </w:p>
    <w:p w14:paraId="69AAB55D" w14:textId="77777777" w:rsidR="00174889" w:rsidRPr="00D55B37" w:rsidRDefault="00174889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560544">
        <w:t>13632</w:t>
      </w:r>
      <w:r w:rsidRPr="00D55B37">
        <w:t xml:space="preserve">, effective </w:t>
      </w:r>
      <w:r w:rsidR="00560544">
        <w:t>August 16, 2012</w:t>
      </w:r>
      <w:r w:rsidRPr="00D55B37">
        <w:t>)</w:t>
      </w:r>
    </w:p>
    <w:sectPr w:rsidR="00174889" w:rsidRPr="00D55B37" w:rsidSect="00320E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EDD"/>
    <w:rsid w:val="000718D5"/>
    <w:rsid w:val="0011413C"/>
    <w:rsid w:val="00174889"/>
    <w:rsid w:val="00320EDD"/>
    <w:rsid w:val="00390EA9"/>
    <w:rsid w:val="004A441D"/>
    <w:rsid w:val="00560544"/>
    <w:rsid w:val="005C3366"/>
    <w:rsid w:val="00B634AB"/>
    <w:rsid w:val="00C309B4"/>
    <w:rsid w:val="00CE0957"/>
    <w:rsid w:val="00F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8F7493"/>
  <w15:docId w15:val="{993FFED0-4333-42C6-A059-19ED44BD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6</cp:revision>
  <dcterms:created xsi:type="dcterms:W3CDTF">2012-06-27T16:24:00Z</dcterms:created>
  <dcterms:modified xsi:type="dcterms:W3CDTF">2025-02-21T18:28:00Z</dcterms:modified>
</cp:coreProperties>
</file>