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F9" w:rsidRDefault="00BA29F9" w:rsidP="00BA29F9">
      <w:pPr>
        <w:widowControl w:val="0"/>
        <w:autoSpaceDE w:val="0"/>
        <w:autoSpaceDN w:val="0"/>
        <w:adjustRightInd w:val="0"/>
      </w:pPr>
      <w:bookmarkStart w:id="0" w:name="_GoBack"/>
      <w:bookmarkEnd w:id="0"/>
    </w:p>
    <w:p w:rsidR="00BA29F9" w:rsidRDefault="00BA29F9" w:rsidP="00BA29F9">
      <w:pPr>
        <w:widowControl w:val="0"/>
        <w:autoSpaceDE w:val="0"/>
        <w:autoSpaceDN w:val="0"/>
        <w:adjustRightInd w:val="0"/>
      </w:pPr>
      <w:r>
        <w:rPr>
          <w:b/>
          <w:bCs/>
        </w:rPr>
        <w:t>Section 230.100  Definitions</w:t>
      </w:r>
      <w:r>
        <w:t xml:space="preserve"> </w:t>
      </w:r>
    </w:p>
    <w:p w:rsidR="00BA29F9" w:rsidRDefault="00BA29F9" w:rsidP="00BA29F9">
      <w:pPr>
        <w:widowControl w:val="0"/>
        <w:autoSpaceDE w:val="0"/>
        <w:autoSpaceDN w:val="0"/>
        <w:adjustRightInd w:val="0"/>
      </w:pPr>
    </w:p>
    <w:p w:rsidR="00BA29F9" w:rsidRDefault="00BA29F9" w:rsidP="00BA29F9">
      <w:pPr>
        <w:widowControl w:val="0"/>
        <w:autoSpaceDE w:val="0"/>
        <w:autoSpaceDN w:val="0"/>
        <w:adjustRightInd w:val="0"/>
      </w:pPr>
      <w:r>
        <w:t xml:space="preserve">The following terms shall have the meanings ascribed to them here whenever the term is used in this Part. </w:t>
      </w:r>
    </w:p>
    <w:p w:rsidR="00BA29F9" w:rsidRDefault="00BA29F9" w:rsidP="00BA29F9">
      <w:pPr>
        <w:widowControl w:val="0"/>
        <w:autoSpaceDE w:val="0"/>
        <w:autoSpaceDN w:val="0"/>
        <w:adjustRightInd w:val="0"/>
      </w:pPr>
    </w:p>
    <w:p w:rsidR="00BA29F9" w:rsidRDefault="00BA29F9" w:rsidP="00524223">
      <w:pPr>
        <w:widowControl w:val="0"/>
        <w:autoSpaceDE w:val="0"/>
        <w:autoSpaceDN w:val="0"/>
        <w:adjustRightInd w:val="0"/>
        <w:ind w:left="1440"/>
      </w:pPr>
      <w:r>
        <w:t xml:space="preserve">Act </w:t>
      </w:r>
      <w:r w:rsidR="00524223">
        <w:t>–</w:t>
      </w:r>
      <w:r>
        <w:t xml:space="preserve"> the Civil Administrative Code of Illinois. </w:t>
      </w:r>
    </w:p>
    <w:p w:rsidR="00BA29F9" w:rsidRDefault="00BA29F9" w:rsidP="00BA29F9">
      <w:pPr>
        <w:widowControl w:val="0"/>
        <w:autoSpaceDE w:val="0"/>
        <w:autoSpaceDN w:val="0"/>
        <w:adjustRightInd w:val="0"/>
        <w:ind w:left="1440" w:hanging="720"/>
      </w:pPr>
    </w:p>
    <w:p w:rsidR="00BA29F9" w:rsidRDefault="00BA29F9" w:rsidP="00524223">
      <w:pPr>
        <w:widowControl w:val="0"/>
        <w:autoSpaceDE w:val="0"/>
        <w:autoSpaceDN w:val="0"/>
        <w:adjustRightInd w:val="0"/>
        <w:ind w:left="1440"/>
      </w:pPr>
      <w:r>
        <w:t xml:space="preserve">Applicant </w:t>
      </w:r>
      <w:r w:rsidR="00524223">
        <w:t>–</w:t>
      </w:r>
      <w:r>
        <w:t xml:space="preserve"> the health care facility or program applying for initial Medicare or Medicaid certification. </w:t>
      </w:r>
    </w:p>
    <w:p w:rsidR="00BA29F9" w:rsidRDefault="00BA29F9" w:rsidP="00BA29F9">
      <w:pPr>
        <w:widowControl w:val="0"/>
        <w:autoSpaceDE w:val="0"/>
        <w:autoSpaceDN w:val="0"/>
        <w:adjustRightInd w:val="0"/>
        <w:ind w:left="1440" w:hanging="720"/>
      </w:pPr>
    </w:p>
    <w:p w:rsidR="00BA29F9" w:rsidRDefault="00BA29F9" w:rsidP="00524223">
      <w:pPr>
        <w:widowControl w:val="0"/>
        <w:autoSpaceDE w:val="0"/>
        <w:autoSpaceDN w:val="0"/>
        <w:adjustRightInd w:val="0"/>
        <w:ind w:left="1440"/>
      </w:pPr>
      <w:r>
        <w:t xml:space="preserve">Department </w:t>
      </w:r>
      <w:r w:rsidR="00524223">
        <w:t>–</w:t>
      </w:r>
      <w:r>
        <w:t xml:space="preserve"> the Illinois Department of Public Health. </w:t>
      </w:r>
    </w:p>
    <w:p w:rsidR="00BA29F9" w:rsidRDefault="00BA29F9" w:rsidP="00BA29F9">
      <w:pPr>
        <w:widowControl w:val="0"/>
        <w:autoSpaceDE w:val="0"/>
        <w:autoSpaceDN w:val="0"/>
        <w:adjustRightInd w:val="0"/>
        <w:ind w:left="1440" w:hanging="720"/>
      </w:pPr>
    </w:p>
    <w:p w:rsidR="00BA29F9" w:rsidRDefault="00BA29F9" w:rsidP="00524223">
      <w:pPr>
        <w:widowControl w:val="0"/>
        <w:autoSpaceDE w:val="0"/>
        <w:autoSpaceDN w:val="0"/>
        <w:adjustRightInd w:val="0"/>
        <w:ind w:left="1440"/>
      </w:pPr>
      <w:r>
        <w:t xml:space="preserve">Health care facility or program </w:t>
      </w:r>
      <w:r w:rsidR="00524223">
        <w:t>–</w:t>
      </w:r>
      <w:r>
        <w:t xml:space="preserve"> an entity </w:t>
      </w:r>
      <w:r>
        <w:rPr>
          <w:i/>
          <w:iCs/>
        </w:rPr>
        <w:t>applying to be certified to participate in the Medicare program under Title XVIII of the federal Social Security Act or in the Medicaid program under Title XIX of the federal Social Security Act.</w:t>
      </w:r>
      <w:r>
        <w:t xml:space="preserve">  (Section 55.82 of the Civil Administrative Code of Illinois [20 ILCS 2310/55.82]) </w:t>
      </w:r>
    </w:p>
    <w:p w:rsidR="00BA29F9" w:rsidRDefault="00BA29F9" w:rsidP="00BA29F9">
      <w:pPr>
        <w:widowControl w:val="0"/>
        <w:autoSpaceDE w:val="0"/>
        <w:autoSpaceDN w:val="0"/>
        <w:adjustRightInd w:val="0"/>
        <w:ind w:left="1440" w:hanging="720"/>
      </w:pPr>
    </w:p>
    <w:p w:rsidR="00BA29F9" w:rsidRDefault="00BA29F9" w:rsidP="00524223">
      <w:pPr>
        <w:widowControl w:val="0"/>
        <w:autoSpaceDE w:val="0"/>
        <w:autoSpaceDN w:val="0"/>
        <w:adjustRightInd w:val="0"/>
        <w:ind w:left="1440"/>
      </w:pPr>
      <w:r>
        <w:t xml:space="preserve">Inspection or survey </w:t>
      </w:r>
      <w:r w:rsidR="00524223">
        <w:t>–</w:t>
      </w:r>
      <w:r>
        <w:t xml:space="preserve"> the examination, by the Department, of compliance with requirements for participation in the Medicare or Medicaid program. </w:t>
      </w:r>
    </w:p>
    <w:sectPr w:rsidR="00BA29F9" w:rsidSect="00BA29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29F9"/>
    <w:rsid w:val="0037198C"/>
    <w:rsid w:val="00410589"/>
    <w:rsid w:val="00524223"/>
    <w:rsid w:val="005C3366"/>
    <w:rsid w:val="009C4E68"/>
    <w:rsid w:val="00BA2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General Assembly</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