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449" w:rsidRDefault="00F22449" w:rsidP="00F22449">
      <w:pPr>
        <w:widowControl w:val="0"/>
        <w:autoSpaceDE w:val="0"/>
        <w:autoSpaceDN w:val="0"/>
        <w:adjustRightInd w:val="0"/>
      </w:pPr>
    </w:p>
    <w:p w:rsidR="00F22449" w:rsidRDefault="00F22449" w:rsidP="00F224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800.410  Fiscal Reporting</w:t>
      </w:r>
      <w:r>
        <w:t xml:space="preserve"> </w:t>
      </w:r>
    </w:p>
    <w:p w:rsidR="00F22449" w:rsidRDefault="00F22449" w:rsidP="00F22449">
      <w:pPr>
        <w:widowControl w:val="0"/>
        <w:autoSpaceDE w:val="0"/>
        <w:autoSpaceDN w:val="0"/>
        <w:adjustRightInd w:val="0"/>
      </w:pPr>
    </w:p>
    <w:p w:rsidR="00F22449" w:rsidRDefault="00F22449" w:rsidP="00F22449">
      <w:pPr>
        <w:widowControl w:val="0"/>
        <w:autoSpaceDE w:val="0"/>
        <w:autoSpaceDN w:val="0"/>
        <w:adjustRightInd w:val="0"/>
      </w:pPr>
      <w:r>
        <w:t xml:space="preserve">An annual report shall be made by the </w:t>
      </w:r>
      <w:r w:rsidR="007C28AE">
        <w:t>Board</w:t>
      </w:r>
      <w:r>
        <w:t xml:space="preserve"> following the close of each fiscal year</w:t>
      </w:r>
      <w:r w:rsidR="0019791C">
        <w:t xml:space="preserve">. The Board shall approve the report and direct that it be filed by the Executive Director </w:t>
      </w:r>
      <w:r w:rsidR="00CE41A6">
        <w:t xml:space="preserve">with the Department of Insurance or any other regulatory body </w:t>
      </w:r>
      <w:r>
        <w:t>as provided by law. The report shall embody a review of investment operations for the year</w:t>
      </w:r>
      <w:r w:rsidR="0075121A">
        <w:t>,</w:t>
      </w:r>
      <w:r>
        <w:t xml:space="preserve"> including a listing of all invested assets showing their book values and market values, the balances applicable to the several funds under the </w:t>
      </w:r>
      <w:r w:rsidR="00500F37">
        <w:t xml:space="preserve">jurisdiction and </w:t>
      </w:r>
      <w:r>
        <w:t xml:space="preserve">authority of the </w:t>
      </w:r>
      <w:r w:rsidR="007C28AE">
        <w:t>Board</w:t>
      </w:r>
      <w:r>
        <w:t xml:space="preserve">, comment on the policies and procedures maintained by the </w:t>
      </w:r>
      <w:r w:rsidR="007C28AE">
        <w:t>Board</w:t>
      </w:r>
      <w:r>
        <w:t xml:space="preserve"> during the year</w:t>
      </w:r>
      <w:r w:rsidR="0075121A">
        <w:t>,</w:t>
      </w:r>
      <w:r>
        <w:t xml:space="preserve"> and recommendations on any possible future changes in the governing statute or </w:t>
      </w:r>
      <w:r w:rsidR="007C28AE">
        <w:t>Board</w:t>
      </w:r>
      <w:r>
        <w:t xml:space="preserve"> policies. </w:t>
      </w:r>
    </w:p>
    <w:p w:rsidR="007C28AE" w:rsidRDefault="007C28AE" w:rsidP="00F22449">
      <w:pPr>
        <w:widowControl w:val="0"/>
        <w:autoSpaceDE w:val="0"/>
        <w:autoSpaceDN w:val="0"/>
        <w:adjustRightInd w:val="0"/>
      </w:pPr>
    </w:p>
    <w:p w:rsidR="00500F37" w:rsidRPr="00D55B37" w:rsidRDefault="00CE41A6">
      <w:pPr>
        <w:pStyle w:val="JCARSourceNote"/>
        <w:ind w:left="720"/>
      </w:pPr>
      <w:r>
        <w:t xml:space="preserve">(Source:  Amended at 42 Ill. Reg. </w:t>
      </w:r>
      <w:r w:rsidR="00B63342">
        <w:t>19060</w:t>
      </w:r>
      <w:r>
        <w:t xml:space="preserve">, effective </w:t>
      </w:r>
      <w:bookmarkStart w:id="0" w:name="_GoBack"/>
      <w:r w:rsidR="00B63342">
        <w:t>October 3, 2018</w:t>
      </w:r>
      <w:bookmarkEnd w:id="0"/>
      <w:r>
        <w:t>)</w:t>
      </w:r>
    </w:p>
    <w:sectPr w:rsidR="00500F37" w:rsidRPr="00D55B37" w:rsidSect="00F224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2449"/>
    <w:rsid w:val="0019791C"/>
    <w:rsid w:val="00262AA0"/>
    <w:rsid w:val="00500F37"/>
    <w:rsid w:val="005C3366"/>
    <w:rsid w:val="00641B45"/>
    <w:rsid w:val="0075121A"/>
    <w:rsid w:val="00772E3F"/>
    <w:rsid w:val="007C28AE"/>
    <w:rsid w:val="00847878"/>
    <w:rsid w:val="009F3BF9"/>
    <w:rsid w:val="00A23D95"/>
    <w:rsid w:val="00B40454"/>
    <w:rsid w:val="00B63342"/>
    <w:rsid w:val="00BA6A14"/>
    <w:rsid w:val="00CD1FE0"/>
    <w:rsid w:val="00CE41A6"/>
    <w:rsid w:val="00CF5BE4"/>
    <w:rsid w:val="00D805D2"/>
    <w:rsid w:val="00F22449"/>
    <w:rsid w:val="00FD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D20FF44-7288-4030-82AB-3A59890F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847878"/>
    <w:pPr>
      <w:ind w:left="720" w:hanging="360"/>
    </w:pPr>
  </w:style>
  <w:style w:type="paragraph" w:styleId="BodyText">
    <w:name w:val="Body Text"/>
    <w:basedOn w:val="Normal"/>
    <w:rsid w:val="00847878"/>
    <w:pPr>
      <w:spacing w:after="120"/>
    </w:pPr>
  </w:style>
  <w:style w:type="paragraph" w:styleId="BodyTextIndent">
    <w:name w:val="Body Text Indent"/>
    <w:basedOn w:val="Normal"/>
    <w:rsid w:val="00847878"/>
    <w:pPr>
      <w:spacing w:after="120"/>
      <w:ind w:left="360"/>
    </w:pPr>
  </w:style>
  <w:style w:type="paragraph" w:customStyle="1" w:styleId="JCARSourceNote">
    <w:name w:val="JCAR Source Note"/>
    <w:basedOn w:val="Normal"/>
    <w:rsid w:val="007C2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Lane, Arlene L.</cp:lastModifiedBy>
  <cp:revision>3</cp:revision>
  <dcterms:created xsi:type="dcterms:W3CDTF">2018-09-18T20:37:00Z</dcterms:created>
  <dcterms:modified xsi:type="dcterms:W3CDTF">2018-10-17T14:12:00Z</dcterms:modified>
</cp:coreProperties>
</file>