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77" w:rsidRDefault="005F6B77" w:rsidP="005F6B77">
      <w:pPr>
        <w:widowControl w:val="0"/>
        <w:autoSpaceDE w:val="0"/>
        <w:autoSpaceDN w:val="0"/>
        <w:adjustRightInd w:val="0"/>
      </w:pPr>
    </w:p>
    <w:p w:rsidR="005F6B77" w:rsidRDefault="005F6B77" w:rsidP="005F6B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800.130  Officers and Their Duties</w:t>
      </w:r>
      <w:r>
        <w:t xml:space="preserve"> </w:t>
      </w:r>
    </w:p>
    <w:p w:rsidR="005F6B77" w:rsidRDefault="005F6B77" w:rsidP="005F6B77">
      <w:pPr>
        <w:widowControl w:val="0"/>
        <w:autoSpaceDE w:val="0"/>
        <w:autoSpaceDN w:val="0"/>
        <w:adjustRightInd w:val="0"/>
      </w:pPr>
    </w:p>
    <w:p w:rsidR="005F6B77" w:rsidRDefault="005F6B77" w:rsidP="005F6B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Elective officers. The following named officers shall be elected by the </w:t>
      </w:r>
      <w:r w:rsidR="00300177" w:rsidRPr="00300177">
        <w:t>Board</w:t>
      </w:r>
      <w:r>
        <w:t xml:space="preserve"> biennially at the annual meeting in each odd-numbered year from among the members of the </w:t>
      </w:r>
      <w:r w:rsidR="00300177" w:rsidRPr="00300177">
        <w:t>Board</w:t>
      </w:r>
      <w:r>
        <w:t xml:space="preserve">: </w:t>
      </w:r>
      <w:r w:rsidR="00390E0E">
        <w:t>Chair</w:t>
      </w:r>
      <w:r>
        <w:t xml:space="preserve">, Vice </w:t>
      </w:r>
      <w:r w:rsidR="00390E0E">
        <w:t>Chair</w:t>
      </w:r>
      <w:r>
        <w:t>, Recording Secretary</w:t>
      </w:r>
      <w:r w:rsidR="00DB3282">
        <w:t>, and Member at Large</w:t>
      </w:r>
      <w:r>
        <w:t xml:space="preserve">. Any vacancy occurring during a biennial period shall be filled in like manner for the unexpired term of office. </w:t>
      </w:r>
    </w:p>
    <w:p w:rsidR="0037603D" w:rsidRDefault="0037603D" w:rsidP="00F415D9">
      <w:pPr>
        <w:widowControl w:val="0"/>
        <w:autoSpaceDE w:val="0"/>
        <w:autoSpaceDN w:val="0"/>
        <w:adjustRightInd w:val="0"/>
      </w:pPr>
    </w:p>
    <w:p w:rsidR="005F6B77" w:rsidRDefault="00226766" w:rsidP="005F6B7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F6B77">
        <w:t>)</w:t>
      </w:r>
      <w:r w:rsidR="005F6B77">
        <w:tab/>
        <w:t xml:space="preserve">Officers ex officio. The State Treasurer shall be Treasurer of the Board. </w:t>
      </w:r>
    </w:p>
    <w:p w:rsidR="0037603D" w:rsidRDefault="0037603D" w:rsidP="00F415D9">
      <w:pPr>
        <w:widowControl w:val="0"/>
        <w:autoSpaceDE w:val="0"/>
        <w:autoSpaceDN w:val="0"/>
        <w:adjustRightInd w:val="0"/>
      </w:pPr>
    </w:p>
    <w:p w:rsidR="005F6B77" w:rsidRDefault="00226766" w:rsidP="005F6B7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F6B77">
        <w:t>)</w:t>
      </w:r>
      <w:r w:rsidR="005F6B77">
        <w:tab/>
      </w:r>
      <w:r w:rsidR="00390E0E">
        <w:t>Chair</w:t>
      </w:r>
      <w:r w:rsidR="005F6B77">
        <w:t xml:space="preserve">. The </w:t>
      </w:r>
      <w:r w:rsidR="00390E0E">
        <w:t>Chair</w:t>
      </w:r>
      <w:r w:rsidR="005F6B77">
        <w:t xml:space="preserve"> shall be the chief executive officer of the </w:t>
      </w:r>
      <w:r w:rsidR="00300177" w:rsidRPr="00300177">
        <w:t>Board</w:t>
      </w:r>
      <w:r w:rsidR="005F6B77">
        <w:t xml:space="preserve">; shall preside at all meetings; announce the business before the </w:t>
      </w:r>
      <w:r w:rsidR="00300177" w:rsidRPr="00300177">
        <w:t>Board</w:t>
      </w:r>
      <w:r w:rsidR="005F6B77">
        <w:t>; announce the question under consideration and the result of the vote taken; request a roll call upon any action or resolution as herein provided. He</w:t>
      </w:r>
      <w:r w:rsidR="00C742C2">
        <w:t xml:space="preserve"> </w:t>
      </w:r>
      <w:r w:rsidR="00333092">
        <w:t>or she</w:t>
      </w:r>
      <w:r w:rsidR="005F6B77">
        <w:t xml:space="preserve"> shall appoint all necessary committees and see that they perform their assigned duties. </w:t>
      </w:r>
      <w:r w:rsidR="00390E0E">
        <w:t>The Chair</w:t>
      </w:r>
      <w:r w:rsidR="005F6B77">
        <w:t xml:space="preserve"> shall exercise general supervision over the operations of the agency. </w:t>
      </w:r>
    </w:p>
    <w:p w:rsidR="0037603D" w:rsidRDefault="0037603D" w:rsidP="00F415D9">
      <w:pPr>
        <w:widowControl w:val="0"/>
        <w:autoSpaceDE w:val="0"/>
        <w:autoSpaceDN w:val="0"/>
        <w:adjustRightInd w:val="0"/>
      </w:pPr>
    </w:p>
    <w:p w:rsidR="005F6B77" w:rsidRDefault="00226766" w:rsidP="005F6B77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F6B77">
        <w:t>)</w:t>
      </w:r>
      <w:r w:rsidR="005F6B77">
        <w:tab/>
      </w:r>
      <w:r w:rsidR="00390E0E">
        <w:t>Vice Chair</w:t>
      </w:r>
      <w:r w:rsidR="005F6B77">
        <w:t xml:space="preserve"> </w:t>
      </w:r>
    </w:p>
    <w:p w:rsidR="0037603D" w:rsidRDefault="0037603D" w:rsidP="00F415D9">
      <w:pPr>
        <w:widowControl w:val="0"/>
        <w:autoSpaceDE w:val="0"/>
        <w:autoSpaceDN w:val="0"/>
        <w:adjustRightInd w:val="0"/>
      </w:pPr>
    </w:p>
    <w:p w:rsidR="005F6B77" w:rsidRDefault="005F6B77" w:rsidP="005F6B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the absence of the </w:t>
      </w:r>
      <w:r w:rsidR="00390E0E">
        <w:t>Chair</w:t>
      </w:r>
      <w:r>
        <w:t xml:space="preserve">, the </w:t>
      </w:r>
      <w:r w:rsidR="00390E0E">
        <w:t>Vice Chair</w:t>
      </w:r>
      <w:r>
        <w:t xml:space="preserve"> shall act as </w:t>
      </w:r>
      <w:r w:rsidR="00390E0E">
        <w:t>Chair</w:t>
      </w:r>
      <w:r>
        <w:t xml:space="preserve"> at any regular or special meeting and shall serve in the </w:t>
      </w:r>
      <w:r w:rsidR="00390E0E">
        <w:t>Chair's</w:t>
      </w:r>
      <w:r>
        <w:t xml:space="preserve"> stead if the </w:t>
      </w:r>
      <w:r w:rsidR="00390E0E">
        <w:t>Chair</w:t>
      </w:r>
      <w:r>
        <w:t xml:space="preserve"> is temporarily unable or unwilling to act. </w:t>
      </w:r>
    </w:p>
    <w:p w:rsidR="0037603D" w:rsidRDefault="0037603D" w:rsidP="00F415D9">
      <w:pPr>
        <w:widowControl w:val="0"/>
        <w:autoSpaceDE w:val="0"/>
        <w:autoSpaceDN w:val="0"/>
        <w:adjustRightInd w:val="0"/>
      </w:pPr>
    </w:p>
    <w:p w:rsidR="005F6B77" w:rsidRDefault="005F6B77" w:rsidP="005F6B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</w:t>
      </w:r>
      <w:r w:rsidR="00390E0E">
        <w:t>Chair</w:t>
      </w:r>
      <w:r>
        <w:t xml:space="preserve"> or </w:t>
      </w:r>
      <w:r w:rsidR="00390E0E">
        <w:t>Vice Chair</w:t>
      </w:r>
      <w:r>
        <w:t xml:space="preserve"> is not available to preside at a meeting, any member selected by a majority vote of those present may act as presiding officer, pro tempore. </w:t>
      </w:r>
    </w:p>
    <w:p w:rsidR="0037603D" w:rsidRDefault="0037603D" w:rsidP="00F415D9">
      <w:pPr>
        <w:widowControl w:val="0"/>
        <w:autoSpaceDE w:val="0"/>
        <w:autoSpaceDN w:val="0"/>
        <w:adjustRightInd w:val="0"/>
      </w:pPr>
    </w:p>
    <w:p w:rsidR="005F6B77" w:rsidRDefault="00226766" w:rsidP="005F6B77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5F6B77">
        <w:t>)</w:t>
      </w:r>
      <w:r w:rsidR="005F6B77">
        <w:tab/>
        <w:t xml:space="preserve">Recording </w:t>
      </w:r>
      <w:r w:rsidR="0084742E">
        <w:t>Secretary</w:t>
      </w:r>
      <w:r w:rsidR="005F6B77">
        <w:t xml:space="preserve">. The Recording Secretary shall authenticate with his </w:t>
      </w:r>
      <w:r w:rsidR="00390E0E">
        <w:t xml:space="preserve">or her </w:t>
      </w:r>
      <w:r w:rsidR="005F6B77">
        <w:t xml:space="preserve">signature any resolutions of the </w:t>
      </w:r>
      <w:r w:rsidR="00300177" w:rsidRPr="00300177">
        <w:t>Board</w:t>
      </w:r>
      <w:r w:rsidR="005F6B77">
        <w:t xml:space="preserve"> and shall perform such other duties as may be prescribed by the rules, orders or resolutions of the </w:t>
      </w:r>
      <w:r w:rsidR="00300177" w:rsidRPr="00300177">
        <w:t>Board</w:t>
      </w:r>
      <w:r w:rsidR="005F6B77">
        <w:t xml:space="preserve">. </w:t>
      </w:r>
    </w:p>
    <w:p w:rsidR="0037603D" w:rsidRDefault="0037603D" w:rsidP="00F415D9">
      <w:pPr>
        <w:widowControl w:val="0"/>
        <w:autoSpaceDE w:val="0"/>
        <w:autoSpaceDN w:val="0"/>
        <w:adjustRightInd w:val="0"/>
      </w:pPr>
    </w:p>
    <w:p w:rsidR="005F6B77" w:rsidRDefault="00226766" w:rsidP="005F6B77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5F6B77">
        <w:t>)</w:t>
      </w:r>
      <w:r w:rsidR="005F6B77">
        <w:tab/>
      </w:r>
      <w:r w:rsidR="00C41678">
        <w:t xml:space="preserve">Executive </w:t>
      </w:r>
      <w:r w:rsidR="005F6B77">
        <w:t xml:space="preserve">Director </w:t>
      </w:r>
    </w:p>
    <w:p w:rsidR="005F6B77" w:rsidRDefault="005F6B77" w:rsidP="00C41678">
      <w:pPr>
        <w:widowControl w:val="0"/>
        <w:autoSpaceDE w:val="0"/>
        <w:autoSpaceDN w:val="0"/>
        <w:adjustRightInd w:val="0"/>
        <w:ind w:left="1440"/>
      </w:pPr>
      <w:r>
        <w:t xml:space="preserve">The </w:t>
      </w:r>
      <w:r w:rsidR="00C41678">
        <w:t xml:space="preserve">Executive </w:t>
      </w:r>
      <w:r>
        <w:t>Director shall administer the affairs of the Board pursuant to the provisions of the statute governing the Board</w:t>
      </w:r>
      <w:r w:rsidR="00390E0E">
        <w:t>,</w:t>
      </w:r>
      <w:r>
        <w:t xml:space="preserve"> subject to and under supervision of the Board.  </w:t>
      </w:r>
    </w:p>
    <w:p w:rsidR="00300177" w:rsidRDefault="00300177" w:rsidP="003001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282" w:rsidRPr="00D55B37" w:rsidRDefault="00226766">
      <w:pPr>
        <w:pStyle w:val="JCARSourceNote"/>
        <w:ind w:left="720"/>
      </w:pPr>
      <w:r>
        <w:t xml:space="preserve">(Source:  Amended at 42 Ill. Reg. </w:t>
      </w:r>
      <w:r w:rsidR="00E123C5">
        <w:t>19060</w:t>
      </w:r>
      <w:r>
        <w:t xml:space="preserve">, effective </w:t>
      </w:r>
      <w:r w:rsidR="00E123C5">
        <w:t>October 3, 2018</w:t>
      </w:r>
      <w:r>
        <w:t>)</w:t>
      </w:r>
    </w:p>
    <w:sectPr w:rsidR="00DB3282" w:rsidRPr="00D55B37" w:rsidSect="005F6B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52C9F"/>
    <w:multiLevelType w:val="hybridMultilevel"/>
    <w:tmpl w:val="BD98F304"/>
    <w:lvl w:ilvl="0" w:tplc="6F28C09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B77"/>
    <w:rsid w:val="0006763C"/>
    <w:rsid w:val="002068B9"/>
    <w:rsid w:val="00226766"/>
    <w:rsid w:val="00300177"/>
    <w:rsid w:val="00333092"/>
    <w:rsid w:val="0037603D"/>
    <w:rsid w:val="00390E0E"/>
    <w:rsid w:val="00472AB6"/>
    <w:rsid w:val="005C3366"/>
    <w:rsid w:val="005F6B77"/>
    <w:rsid w:val="00630665"/>
    <w:rsid w:val="006836B2"/>
    <w:rsid w:val="006B77C3"/>
    <w:rsid w:val="0084742E"/>
    <w:rsid w:val="009234E1"/>
    <w:rsid w:val="00A062EE"/>
    <w:rsid w:val="00A67C18"/>
    <w:rsid w:val="00B44427"/>
    <w:rsid w:val="00C41678"/>
    <w:rsid w:val="00C742C2"/>
    <w:rsid w:val="00C85389"/>
    <w:rsid w:val="00D90228"/>
    <w:rsid w:val="00DB3282"/>
    <w:rsid w:val="00E123C5"/>
    <w:rsid w:val="00F22AF1"/>
    <w:rsid w:val="00F4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6CF26A-CB9D-4186-9F8C-282FC54A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Lane, Arlene L.</cp:lastModifiedBy>
  <cp:revision>4</cp:revision>
  <dcterms:created xsi:type="dcterms:W3CDTF">2018-09-18T20:37:00Z</dcterms:created>
  <dcterms:modified xsi:type="dcterms:W3CDTF">2018-10-17T14:19:00Z</dcterms:modified>
</cp:coreProperties>
</file>