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F0" w:rsidRDefault="00B108F0" w:rsidP="00B10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8F0" w:rsidRDefault="00B108F0" w:rsidP="00B108F0">
      <w:pPr>
        <w:widowControl w:val="0"/>
        <w:autoSpaceDE w:val="0"/>
        <w:autoSpaceDN w:val="0"/>
        <w:adjustRightInd w:val="0"/>
        <w:jc w:val="center"/>
      </w:pPr>
      <w:r>
        <w:t>PART 790</w:t>
      </w:r>
    </w:p>
    <w:p w:rsidR="00B108F0" w:rsidRDefault="00B108F0" w:rsidP="00B108F0">
      <w:pPr>
        <w:widowControl w:val="0"/>
        <w:autoSpaceDE w:val="0"/>
        <w:autoSpaceDN w:val="0"/>
        <w:adjustRightInd w:val="0"/>
        <w:jc w:val="center"/>
      </w:pPr>
      <w:r>
        <w:t>COURT OF CLAIMS REGULATIONS</w:t>
      </w:r>
    </w:p>
    <w:p w:rsidR="00B108F0" w:rsidRDefault="00B108F0" w:rsidP="00B108F0">
      <w:pPr>
        <w:widowControl w:val="0"/>
        <w:autoSpaceDE w:val="0"/>
        <w:autoSpaceDN w:val="0"/>
        <w:adjustRightInd w:val="0"/>
      </w:pPr>
    </w:p>
    <w:sectPr w:rsidR="00B108F0" w:rsidSect="00B10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8F0"/>
    <w:rsid w:val="002D1511"/>
    <w:rsid w:val="00337F2C"/>
    <w:rsid w:val="005C3366"/>
    <w:rsid w:val="00B108F0"/>
    <w:rsid w:val="00C3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790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790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