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15" w:rsidRDefault="00920E15" w:rsidP="00920E1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20E15" w:rsidRDefault="00920E15" w:rsidP="00920E15">
      <w:pPr>
        <w:widowControl w:val="0"/>
        <w:autoSpaceDE w:val="0"/>
        <w:autoSpaceDN w:val="0"/>
        <w:adjustRightInd w:val="0"/>
        <w:ind w:left="1440" w:hanging="1440"/>
      </w:pPr>
      <w:r>
        <w:t>240.300</w:t>
      </w:r>
      <w:r>
        <w:tab/>
        <w:t xml:space="preserve">Statutory Authority </w:t>
      </w:r>
    </w:p>
    <w:p w:rsidR="00920E15" w:rsidRDefault="00920E15" w:rsidP="00920E15">
      <w:pPr>
        <w:widowControl w:val="0"/>
        <w:autoSpaceDE w:val="0"/>
        <w:autoSpaceDN w:val="0"/>
        <w:adjustRightInd w:val="0"/>
        <w:ind w:left="1440" w:hanging="1440"/>
      </w:pPr>
      <w:r>
        <w:t>240.301</w:t>
      </w:r>
      <w:r>
        <w:tab/>
        <w:t xml:space="preserve">Semi-monthly Pay Period </w:t>
      </w:r>
    </w:p>
    <w:sectPr w:rsidR="00920E15" w:rsidSect="00920E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E15"/>
    <w:rsid w:val="00146917"/>
    <w:rsid w:val="005F4215"/>
    <w:rsid w:val="00920E15"/>
    <w:rsid w:val="00BB440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