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6D8" w:rsidRDefault="007B26D8" w:rsidP="00291631"/>
    <w:p w:rsidR="001C71C2" w:rsidRPr="00565797" w:rsidRDefault="00291631" w:rsidP="00573770">
      <w:r w:rsidRPr="00BF4403">
        <w:t xml:space="preserve">AUTHORITY:  Implementing and authorized by </w:t>
      </w:r>
      <w:r w:rsidR="0023730D">
        <w:t>Section 5-300 of the School Construction Law [105 ILCS 230]</w:t>
      </w:r>
      <w:r w:rsidR="008C1C0B" w:rsidRPr="008C1C0B">
        <w:t xml:space="preserve"> </w:t>
      </w:r>
      <w:r w:rsidR="008C1C0B">
        <w:t>and Section 50 of the Grant Accountability and Transparency Act [30 ILCS 708]</w:t>
      </w:r>
      <w:r w:rsidR="0023730D">
        <w:t>.</w:t>
      </w:r>
      <w:r w:rsidRPr="00BF4403">
        <w:t xml:space="preserve"> </w:t>
      </w:r>
      <w:bookmarkStart w:id="0" w:name="_GoBack"/>
      <w:bookmarkEnd w:id="0"/>
    </w:p>
    <w:sectPr w:rsidR="001C71C2" w:rsidRPr="0056579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0E" w:rsidRDefault="00CC300E">
      <w:r>
        <w:separator/>
      </w:r>
    </w:p>
  </w:endnote>
  <w:endnote w:type="continuationSeparator" w:id="0">
    <w:p w:rsidR="00CC300E" w:rsidRDefault="00CC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0E" w:rsidRDefault="00CC300E">
      <w:r>
        <w:separator/>
      </w:r>
    </w:p>
  </w:footnote>
  <w:footnote w:type="continuationSeparator" w:id="0">
    <w:p w:rsidR="00CC300E" w:rsidRDefault="00CC3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579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EFF"/>
    <w:rsid w:val="00224D66"/>
    <w:rsid w:val="00225354"/>
    <w:rsid w:val="0022658A"/>
    <w:rsid w:val="0023173C"/>
    <w:rsid w:val="002324A0"/>
    <w:rsid w:val="002325F1"/>
    <w:rsid w:val="00235BC5"/>
    <w:rsid w:val="0023730D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1631"/>
    <w:rsid w:val="002958AD"/>
    <w:rsid w:val="002A54F1"/>
    <w:rsid w:val="002A643F"/>
    <w:rsid w:val="002A72C2"/>
    <w:rsid w:val="002A7CB6"/>
    <w:rsid w:val="002B67C1"/>
    <w:rsid w:val="002B7812"/>
    <w:rsid w:val="002C05F8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5B35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5797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444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6D8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1C0B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00E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18FC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E27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AD019B-39A2-4712-A16D-B470E810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3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Bockewitz, Crystal K.</cp:lastModifiedBy>
  <cp:revision>5</cp:revision>
  <dcterms:created xsi:type="dcterms:W3CDTF">2012-06-21T22:27:00Z</dcterms:created>
  <dcterms:modified xsi:type="dcterms:W3CDTF">2021-08-20T15:10:00Z</dcterms:modified>
</cp:coreProperties>
</file>