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20D85" w14:textId="77777777" w:rsidR="005906D2" w:rsidRPr="00046AEE" w:rsidRDefault="005906D2" w:rsidP="008B0195">
      <w:pPr>
        <w:rPr>
          <w:rFonts w:ascii="Times New Roman" w:hAnsi="Times New Roman"/>
          <w:b/>
          <w:sz w:val="24"/>
          <w:szCs w:val="24"/>
        </w:rPr>
      </w:pPr>
    </w:p>
    <w:p w14:paraId="46FD668E" w14:textId="77777777" w:rsidR="008B0195" w:rsidRPr="00046AEE" w:rsidRDefault="008B0195" w:rsidP="008B0195">
      <w:pPr>
        <w:rPr>
          <w:rFonts w:ascii="Times New Roman" w:hAnsi="Times New Roman"/>
          <w:b/>
          <w:sz w:val="24"/>
          <w:szCs w:val="24"/>
        </w:rPr>
      </w:pPr>
      <w:r w:rsidRPr="00046AEE">
        <w:rPr>
          <w:rFonts w:ascii="Times New Roman" w:hAnsi="Times New Roman"/>
          <w:b/>
          <w:sz w:val="24"/>
          <w:szCs w:val="24"/>
        </w:rPr>
        <w:t xml:space="preserve">Section </w:t>
      </w:r>
      <w:proofErr w:type="gramStart"/>
      <w:r w:rsidRPr="00046AEE">
        <w:rPr>
          <w:rFonts w:ascii="Times New Roman" w:hAnsi="Times New Roman"/>
          <w:b/>
          <w:sz w:val="24"/>
          <w:szCs w:val="24"/>
        </w:rPr>
        <w:t>1315.145  Continuing</w:t>
      </w:r>
      <w:proofErr w:type="gramEnd"/>
      <w:r w:rsidRPr="00046AEE">
        <w:rPr>
          <w:rFonts w:ascii="Times New Roman" w:hAnsi="Times New Roman"/>
          <w:b/>
          <w:sz w:val="24"/>
          <w:szCs w:val="24"/>
        </w:rPr>
        <w:t xml:space="preserve"> Education</w:t>
      </w:r>
    </w:p>
    <w:p w14:paraId="02543B1E" w14:textId="77777777" w:rsidR="008B0195" w:rsidRPr="00046AEE" w:rsidRDefault="008B0195" w:rsidP="008B0195">
      <w:pPr>
        <w:rPr>
          <w:rFonts w:ascii="Times New Roman" w:hAnsi="Times New Roman"/>
          <w:sz w:val="24"/>
          <w:szCs w:val="24"/>
        </w:rPr>
      </w:pPr>
    </w:p>
    <w:p w14:paraId="746CA617" w14:textId="77777777" w:rsidR="008B0195" w:rsidRPr="00046AEE" w:rsidRDefault="008B0195" w:rsidP="00F317C9">
      <w:pPr>
        <w:ind w:left="1440" w:hanging="720"/>
        <w:rPr>
          <w:rFonts w:ascii="Times New Roman" w:hAnsi="Times New Roman"/>
          <w:sz w:val="24"/>
          <w:szCs w:val="24"/>
        </w:rPr>
      </w:pPr>
      <w:r w:rsidRPr="00046AEE">
        <w:rPr>
          <w:rFonts w:ascii="Times New Roman" w:hAnsi="Times New Roman"/>
          <w:sz w:val="24"/>
          <w:szCs w:val="24"/>
        </w:rPr>
        <w:t>a)</w:t>
      </w:r>
      <w:r w:rsidRPr="00046AEE">
        <w:rPr>
          <w:rFonts w:ascii="Times New Roman" w:hAnsi="Times New Roman"/>
          <w:sz w:val="24"/>
          <w:szCs w:val="24"/>
        </w:rPr>
        <w:tab/>
        <w:t>Continuing Education (CE) Hour Requirements</w:t>
      </w:r>
    </w:p>
    <w:p w14:paraId="38831636" w14:textId="5EC09BF0" w:rsidR="00750B00" w:rsidRDefault="00750B00" w:rsidP="00750B00">
      <w:pPr>
        <w:ind w:left="1440"/>
        <w:rPr>
          <w:rFonts w:ascii="Times New Roman" w:hAnsi="Times New Roman"/>
          <w:sz w:val="24"/>
          <w:szCs w:val="24"/>
        </w:rPr>
      </w:pPr>
      <w:r w:rsidRPr="00750B00">
        <w:rPr>
          <w:rFonts w:ascii="Times New Roman" w:hAnsi="Times New Roman"/>
          <w:sz w:val="24"/>
          <w:szCs w:val="24"/>
        </w:rPr>
        <w:t xml:space="preserve">Continuing education </w:t>
      </w:r>
      <w:r w:rsidR="005324B9">
        <w:rPr>
          <w:rFonts w:ascii="Times New Roman" w:hAnsi="Times New Roman"/>
          <w:sz w:val="24"/>
          <w:szCs w:val="24"/>
        </w:rPr>
        <w:t xml:space="preserve">requirements </w:t>
      </w:r>
      <w:r w:rsidRPr="00750B00">
        <w:rPr>
          <w:rFonts w:ascii="Times New Roman" w:hAnsi="Times New Roman"/>
          <w:sz w:val="24"/>
          <w:szCs w:val="24"/>
        </w:rPr>
        <w:t xml:space="preserve">under this </w:t>
      </w:r>
      <w:r w:rsidR="007C23C5">
        <w:rPr>
          <w:rFonts w:ascii="Times New Roman" w:hAnsi="Times New Roman"/>
          <w:sz w:val="24"/>
          <w:szCs w:val="24"/>
        </w:rPr>
        <w:t>S</w:t>
      </w:r>
      <w:r w:rsidRPr="00750B00">
        <w:rPr>
          <w:rFonts w:ascii="Times New Roman" w:hAnsi="Times New Roman"/>
          <w:sz w:val="24"/>
          <w:szCs w:val="24"/>
        </w:rPr>
        <w:t>ection are intended to help safeguard public health, safety, welfare, and quality outcomes.  CE must be related to a licensee</w:t>
      </w:r>
      <w:r>
        <w:rPr>
          <w:rFonts w:ascii="Times New Roman" w:hAnsi="Times New Roman"/>
          <w:sz w:val="24"/>
          <w:szCs w:val="24"/>
        </w:rPr>
        <w:t>'</w:t>
      </w:r>
      <w:r w:rsidRPr="00750B00">
        <w:rPr>
          <w:rFonts w:ascii="Times New Roman" w:hAnsi="Times New Roman"/>
          <w:sz w:val="24"/>
          <w:szCs w:val="24"/>
        </w:rPr>
        <w:t>s current or anticipated roles and responsibilities in occupational therapy and must directly or indirectly serve to protect the public by enhancing the licensee</w:t>
      </w:r>
      <w:r>
        <w:rPr>
          <w:rFonts w:ascii="Times New Roman" w:hAnsi="Times New Roman"/>
          <w:sz w:val="24"/>
          <w:szCs w:val="24"/>
        </w:rPr>
        <w:t>'</w:t>
      </w:r>
      <w:r w:rsidRPr="00750B00">
        <w:rPr>
          <w:rFonts w:ascii="Times New Roman" w:hAnsi="Times New Roman"/>
          <w:sz w:val="24"/>
          <w:szCs w:val="24"/>
        </w:rPr>
        <w:t xml:space="preserve">s continuing competence.  </w:t>
      </w:r>
    </w:p>
    <w:p w14:paraId="1A90D0DF" w14:textId="77777777" w:rsidR="00750B00" w:rsidRDefault="00750B00" w:rsidP="00F317C9">
      <w:pPr>
        <w:rPr>
          <w:rFonts w:ascii="Times New Roman" w:hAnsi="Times New Roman"/>
          <w:sz w:val="24"/>
          <w:szCs w:val="24"/>
        </w:rPr>
      </w:pPr>
    </w:p>
    <w:p w14:paraId="5C37475D" w14:textId="17F7DAC7" w:rsidR="008B0195" w:rsidRPr="00046AEE" w:rsidRDefault="008B0195" w:rsidP="00750B00">
      <w:pPr>
        <w:ind w:left="2160" w:hanging="720"/>
        <w:rPr>
          <w:rFonts w:ascii="Times New Roman" w:hAnsi="Times New Roman"/>
          <w:sz w:val="24"/>
          <w:szCs w:val="24"/>
        </w:rPr>
      </w:pPr>
      <w:r w:rsidRPr="00046AEE">
        <w:rPr>
          <w:rFonts w:ascii="Times New Roman" w:hAnsi="Times New Roman"/>
          <w:sz w:val="24"/>
          <w:szCs w:val="24"/>
        </w:rPr>
        <w:t>1)</w:t>
      </w:r>
      <w:r w:rsidRPr="00046AEE">
        <w:rPr>
          <w:rFonts w:ascii="Times New Roman" w:hAnsi="Times New Roman"/>
          <w:sz w:val="24"/>
          <w:szCs w:val="24"/>
        </w:rPr>
        <w:tab/>
        <w:t>Every occupational therapist and occupational therapy assistant shall complete 24 contact hours of CE</w:t>
      </w:r>
      <w:r w:rsidRPr="00046AEE">
        <w:rPr>
          <w:rFonts w:ascii="Times New Roman" w:hAnsi="Times New Roman"/>
          <w:color w:val="FF0000"/>
          <w:sz w:val="24"/>
          <w:szCs w:val="24"/>
        </w:rPr>
        <w:t xml:space="preserve"> </w:t>
      </w:r>
      <w:r w:rsidRPr="00046AEE">
        <w:rPr>
          <w:rFonts w:ascii="Times New Roman" w:hAnsi="Times New Roman"/>
          <w:sz w:val="24"/>
          <w:szCs w:val="24"/>
        </w:rPr>
        <w:t xml:space="preserve">relevant to the practice of occupational therapy during each </w:t>
      </w:r>
      <w:proofErr w:type="spellStart"/>
      <w:r w:rsidRPr="00046AEE">
        <w:rPr>
          <w:rFonts w:ascii="Times New Roman" w:hAnsi="Times New Roman"/>
          <w:sz w:val="24"/>
          <w:szCs w:val="24"/>
        </w:rPr>
        <w:t>prerenewal</w:t>
      </w:r>
      <w:proofErr w:type="spellEnd"/>
      <w:r w:rsidRPr="00046AEE">
        <w:rPr>
          <w:rFonts w:ascii="Times New Roman" w:hAnsi="Times New Roman"/>
          <w:sz w:val="24"/>
          <w:szCs w:val="24"/>
        </w:rPr>
        <w:t xml:space="preserve"> period as a condition of renewal.  A </w:t>
      </w:r>
      <w:proofErr w:type="spellStart"/>
      <w:r w:rsidRPr="00046AEE">
        <w:rPr>
          <w:rFonts w:ascii="Times New Roman" w:hAnsi="Times New Roman"/>
          <w:sz w:val="24"/>
          <w:szCs w:val="24"/>
        </w:rPr>
        <w:t>prerenewal</w:t>
      </w:r>
      <w:proofErr w:type="spellEnd"/>
      <w:r w:rsidRPr="00046AEE">
        <w:rPr>
          <w:rFonts w:ascii="Times New Roman" w:hAnsi="Times New Roman"/>
          <w:sz w:val="24"/>
          <w:szCs w:val="24"/>
        </w:rPr>
        <w:t xml:space="preserve"> period is the 24 months preceding December 31 in the year of the renewal.  24 contact hours of CE is equivalent to 12 units of Continued Competency Activities (</w:t>
      </w:r>
      <w:proofErr w:type="spellStart"/>
      <w:r w:rsidRPr="00046AEE">
        <w:rPr>
          <w:rFonts w:ascii="Times New Roman" w:hAnsi="Times New Roman"/>
          <w:sz w:val="24"/>
          <w:szCs w:val="24"/>
        </w:rPr>
        <w:t>CCA</w:t>
      </w:r>
      <w:proofErr w:type="spellEnd"/>
      <w:r w:rsidRPr="00046AEE">
        <w:rPr>
          <w:rFonts w:ascii="Times New Roman" w:hAnsi="Times New Roman"/>
          <w:sz w:val="24"/>
          <w:szCs w:val="24"/>
        </w:rPr>
        <w:t>) (2 contact hours = 1 unit).</w:t>
      </w:r>
    </w:p>
    <w:p w14:paraId="4FB9978C" w14:textId="77777777" w:rsidR="004D733F" w:rsidRPr="00046AEE" w:rsidRDefault="004D733F" w:rsidP="00046AEE">
      <w:pPr>
        <w:rPr>
          <w:rFonts w:ascii="Times New Roman" w:hAnsi="Times New Roman"/>
          <w:sz w:val="24"/>
          <w:szCs w:val="24"/>
        </w:rPr>
      </w:pPr>
    </w:p>
    <w:p w14:paraId="1DF7AAC1" w14:textId="77777777" w:rsidR="00A14427" w:rsidRPr="00046AEE" w:rsidRDefault="00A14427" w:rsidP="008B0195">
      <w:pPr>
        <w:ind w:left="2160" w:hanging="720"/>
        <w:rPr>
          <w:rFonts w:ascii="Times New Roman" w:hAnsi="Times New Roman"/>
          <w:sz w:val="24"/>
          <w:szCs w:val="24"/>
        </w:rPr>
      </w:pPr>
      <w:r w:rsidRPr="00046AEE">
        <w:rPr>
          <w:rFonts w:ascii="Times New Roman" w:hAnsi="Times New Roman"/>
          <w:sz w:val="24"/>
          <w:szCs w:val="24"/>
        </w:rPr>
        <w:t>2)</w:t>
      </w:r>
      <w:r w:rsidRPr="00046AEE">
        <w:rPr>
          <w:rFonts w:ascii="Times New Roman" w:hAnsi="Times New Roman"/>
          <w:sz w:val="24"/>
          <w:szCs w:val="24"/>
        </w:rPr>
        <w:tab/>
        <w:t>In each renewal period, one contact hour shall include a course in ethics.</w:t>
      </w:r>
    </w:p>
    <w:p w14:paraId="7BA8DCF5" w14:textId="1831A7EE" w:rsidR="00750B00" w:rsidRDefault="00750B00" w:rsidP="00046AEE">
      <w:pPr>
        <w:rPr>
          <w:rFonts w:ascii="Times New Roman" w:hAnsi="Times New Roman"/>
          <w:sz w:val="24"/>
          <w:szCs w:val="24"/>
        </w:rPr>
      </w:pPr>
    </w:p>
    <w:p w14:paraId="6B30A157" w14:textId="4354539E" w:rsidR="00750B00" w:rsidRPr="00750B00" w:rsidRDefault="00750B00" w:rsidP="00750B00">
      <w:pPr>
        <w:ind w:left="2160" w:hanging="720"/>
        <w:rPr>
          <w:rFonts w:ascii="Times New Roman" w:hAnsi="Times New Roman"/>
          <w:spacing w:val="0"/>
          <w:sz w:val="24"/>
          <w:szCs w:val="24"/>
        </w:rPr>
      </w:pPr>
      <w:r w:rsidRPr="00750B00">
        <w:rPr>
          <w:rFonts w:ascii="Times New Roman" w:hAnsi="Times New Roman"/>
          <w:spacing w:val="0"/>
          <w:sz w:val="24"/>
          <w:szCs w:val="24"/>
        </w:rPr>
        <w:t>3)</w:t>
      </w:r>
      <w:r>
        <w:rPr>
          <w:rFonts w:ascii="Times New Roman" w:hAnsi="Times New Roman"/>
          <w:spacing w:val="0"/>
          <w:sz w:val="24"/>
          <w:szCs w:val="24"/>
        </w:rPr>
        <w:tab/>
      </w:r>
      <w:r w:rsidRPr="00750B00">
        <w:rPr>
          <w:rFonts w:ascii="Times New Roman" w:hAnsi="Times New Roman"/>
          <w:spacing w:val="0"/>
          <w:sz w:val="24"/>
          <w:szCs w:val="24"/>
        </w:rPr>
        <w:t>In each renewal period, one contact hour shall include a course in sexual harassment prevention training</w:t>
      </w:r>
      <w:r w:rsidR="005324B9">
        <w:rPr>
          <w:rFonts w:ascii="Times New Roman" w:hAnsi="Times New Roman"/>
          <w:spacing w:val="0"/>
          <w:sz w:val="24"/>
          <w:szCs w:val="24"/>
        </w:rPr>
        <w:t xml:space="preserve"> (see 20 </w:t>
      </w:r>
      <w:proofErr w:type="spellStart"/>
      <w:r w:rsidR="005324B9">
        <w:rPr>
          <w:rFonts w:ascii="Times New Roman" w:hAnsi="Times New Roman"/>
          <w:spacing w:val="0"/>
          <w:sz w:val="24"/>
          <w:szCs w:val="24"/>
        </w:rPr>
        <w:t>ILCS</w:t>
      </w:r>
      <w:proofErr w:type="spellEnd"/>
      <w:r w:rsidR="005324B9">
        <w:rPr>
          <w:rFonts w:ascii="Times New Roman" w:hAnsi="Times New Roman"/>
          <w:spacing w:val="0"/>
          <w:sz w:val="24"/>
          <w:szCs w:val="24"/>
        </w:rPr>
        <w:t xml:space="preserve"> 2105/2105-15.5 and 68 Ill. Adm. Code 1130.400)</w:t>
      </w:r>
      <w:r w:rsidRPr="00750B00">
        <w:rPr>
          <w:rFonts w:ascii="Times New Roman" w:hAnsi="Times New Roman"/>
          <w:spacing w:val="0"/>
          <w:sz w:val="24"/>
          <w:szCs w:val="24"/>
        </w:rPr>
        <w:t>.</w:t>
      </w:r>
    </w:p>
    <w:p w14:paraId="43AA6431" w14:textId="77777777" w:rsidR="00750B00" w:rsidRPr="00750B00" w:rsidRDefault="00750B00" w:rsidP="00F317C9">
      <w:pPr>
        <w:rPr>
          <w:rFonts w:ascii="Times New Roman" w:hAnsi="Times New Roman"/>
          <w:spacing w:val="0"/>
          <w:sz w:val="24"/>
          <w:szCs w:val="24"/>
        </w:rPr>
      </w:pPr>
    </w:p>
    <w:p w14:paraId="7AD280B1" w14:textId="22448E2E" w:rsidR="00750B00" w:rsidRPr="00750B00" w:rsidRDefault="00750B00" w:rsidP="00750B00">
      <w:pPr>
        <w:ind w:left="2160" w:hanging="720"/>
        <w:rPr>
          <w:rFonts w:ascii="Times New Roman" w:hAnsi="Times New Roman"/>
          <w:spacing w:val="0"/>
          <w:sz w:val="24"/>
          <w:szCs w:val="24"/>
        </w:rPr>
      </w:pPr>
      <w:r w:rsidRPr="00750B00">
        <w:rPr>
          <w:rFonts w:ascii="Times New Roman" w:hAnsi="Times New Roman"/>
          <w:spacing w:val="0"/>
          <w:sz w:val="24"/>
          <w:szCs w:val="24"/>
        </w:rPr>
        <w:t>4)</w:t>
      </w:r>
      <w:r>
        <w:rPr>
          <w:rFonts w:ascii="Times New Roman" w:hAnsi="Times New Roman"/>
          <w:spacing w:val="0"/>
          <w:sz w:val="24"/>
          <w:szCs w:val="24"/>
        </w:rPr>
        <w:tab/>
      </w:r>
      <w:r w:rsidRPr="00750B00">
        <w:rPr>
          <w:rFonts w:ascii="Times New Roman" w:hAnsi="Times New Roman"/>
          <w:spacing w:val="0"/>
          <w:sz w:val="24"/>
          <w:szCs w:val="24"/>
        </w:rPr>
        <w:t>In each renewal period, one contact hour shall include a course on implicit bias awareness training</w:t>
      </w:r>
      <w:r w:rsidR="005324B9">
        <w:rPr>
          <w:rFonts w:ascii="Times New Roman" w:hAnsi="Times New Roman"/>
          <w:spacing w:val="0"/>
          <w:sz w:val="24"/>
          <w:szCs w:val="24"/>
        </w:rPr>
        <w:t xml:space="preserve"> (see 20 </w:t>
      </w:r>
      <w:proofErr w:type="spellStart"/>
      <w:r w:rsidR="005324B9">
        <w:rPr>
          <w:rFonts w:ascii="Times New Roman" w:hAnsi="Times New Roman"/>
          <w:spacing w:val="0"/>
          <w:sz w:val="24"/>
          <w:szCs w:val="24"/>
        </w:rPr>
        <w:t>ILCS</w:t>
      </w:r>
      <w:proofErr w:type="spellEnd"/>
      <w:r w:rsidR="005324B9">
        <w:rPr>
          <w:rFonts w:ascii="Times New Roman" w:hAnsi="Times New Roman"/>
          <w:spacing w:val="0"/>
          <w:sz w:val="24"/>
          <w:szCs w:val="24"/>
        </w:rPr>
        <w:t xml:space="preserve"> 2105/2105-15.7 and 68 Ill. Adm. Code 1130.500)</w:t>
      </w:r>
      <w:r w:rsidRPr="00750B00">
        <w:rPr>
          <w:rFonts w:ascii="Times New Roman" w:hAnsi="Times New Roman"/>
          <w:spacing w:val="0"/>
          <w:sz w:val="24"/>
          <w:szCs w:val="24"/>
        </w:rPr>
        <w:t>.</w:t>
      </w:r>
    </w:p>
    <w:p w14:paraId="789FFEC8" w14:textId="77777777" w:rsidR="00750B00" w:rsidRPr="00750B00" w:rsidRDefault="00750B00" w:rsidP="00F317C9">
      <w:pPr>
        <w:rPr>
          <w:rFonts w:ascii="Times New Roman" w:hAnsi="Times New Roman"/>
          <w:spacing w:val="0"/>
          <w:sz w:val="24"/>
          <w:szCs w:val="24"/>
        </w:rPr>
      </w:pPr>
    </w:p>
    <w:p w14:paraId="2CFE41DB" w14:textId="24B86398" w:rsidR="00750B00" w:rsidRPr="00750B00" w:rsidRDefault="00750B00" w:rsidP="00750B00">
      <w:pPr>
        <w:ind w:left="2160" w:hanging="720"/>
        <w:rPr>
          <w:rFonts w:ascii="Times New Roman" w:hAnsi="Times New Roman"/>
          <w:spacing w:val="0"/>
          <w:sz w:val="24"/>
          <w:szCs w:val="24"/>
        </w:rPr>
      </w:pPr>
      <w:r w:rsidRPr="00750B00">
        <w:rPr>
          <w:rFonts w:ascii="Times New Roman" w:hAnsi="Times New Roman"/>
          <w:spacing w:val="0"/>
          <w:sz w:val="24"/>
          <w:szCs w:val="24"/>
        </w:rPr>
        <w:t>5)</w:t>
      </w:r>
      <w:r>
        <w:rPr>
          <w:rFonts w:ascii="Times New Roman" w:hAnsi="Times New Roman"/>
          <w:spacing w:val="0"/>
          <w:sz w:val="24"/>
          <w:szCs w:val="24"/>
        </w:rPr>
        <w:tab/>
      </w:r>
      <w:r w:rsidRPr="00750B00">
        <w:rPr>
          <w:rFonts w:ascii="Times New Roman" w:hAnsi="Times New Roman"/>
          <w:spacing w:val="0"/>
          <w:sz w:val="24"/>
          <w:szCs w:val="24"/>
        </w:rPr>
        <w:t>In each renewal period, one contact hour shall include a course on dementia recognition training</w:t>
      </w:r>
      <w:r w:rsidR="00754B99" w:rsidRPr="00754B99">
        <w:rPr>
          <w:rFonts w:ascii="Times New Roman" w:hAnsi="Times New Roman"/>
          <w:spacing w:val="0"/>
          <w:sz w:val="24"/>
          <w:szCs w:val="24"/>
        </w:rPr>
        <w:t xml:space="preserve">, which shall only apply to licensees </w:t>
      </w:r>
      <w:r w:rsidR="00754B99" w:rsidRPr="00754B99">
        <w:rPr>
          <w:rFonts w:ascii="Times New Roman" w:hAnsi="Times New Roman"/>
          <w:i/>
          <w:iCs/>
          <w:spacing w:val="0"/>
          <w:sz w:val="24"/>
          <w:szCs w:val="24"/>
        </w:rPr>
        <w:t>who provide health care services to, and have direct patient interactions with, adult populations age 26 or older in the practice of</w:t>
      </w:r>
      <w:r w:rsidR="00754B99" w:rsidRPr="00754B99">
        <w:rPr>
          <w:rFonts w:ascii="Times New Roman" w:hAnsi="Times New Roman"/>
          <w:spacing w:val="0"/>
          <w:sz w:val="24"/>
          <w:szCs w:val="24"/>
        </w:rPr>
        <w:t xml:space="preserve"> the licensee's </w:t>
      </w:r>
      <w:r w:rsidR="00754B99" w:rsidRPr="00754B99">
        <w:rPr>
          <w:rFonts w:ascii="Times New Roman" w:hAnsi="Times New Roman"/>
          <w:i/>
          <w:iCs/>
          <w:spacing w:val="0"/>
          <w:sz w:val="24"/>
          <w:szCs w:val="24"/>
        </w:rPr>
        <w:t>profession.</w:t>
      </w:r>
      <w:r w:rsidR="00754B99" w:rsidRPr="00754B99">
        <w:rPr>
          <w:rFonts w:ascii="Times New Roman" w:hAnsi="Times New Roman"/>
          <w:spacing w:val="0"/>
          <w:sz w:val="24"/>
          <w:szCs w:val="24"/>
        </w:rPr>
        <w:t xml:space="preserve"> [20 </w:t>
      </w:r>
      <w:proofErr w:type="spellStart"/>
      <w:r w:rsidR="00754B99" w:rsidRPr="00754B99">
        <w:rPr>
          <w:rFonts w:ascii="Times New Roman" w:hAnsi="Times New Roman"/>
          <w:spacing w:val="0"/>
          <w:sz w:val="24"/>
          <w:szCs w:val="24"/>
        </w:rPr>
        <w:t>ILCS</w:t>
      </w:r>
      <w:proofErr w:type="spellEnd"/>
      <w:r w:rsidR="00754B99" w:rsidRPr="00754B99">
        <w:rPr>
          <w:rFonts w:ascii="Times New Roman" w:hAnsi="Times New Roman"/>
          <w:spacing w:val="0"/>
          <w:sz w:val="24"/>
          <w:szCs w:val="24"/>
        </w:rPr>
        <w:t xml:space="preserve"> 2105/2105-365]</w:t>
      </w:r>
      <w:r w:rsidR="005324B9">
        <w:rPr>
          <w:rFonts w:ascii="Times New Roman" w:hAnsi="Times New Roman"/>
          <w:spacing w:val="0"/>
          <w:sz w:val="24"/>
          <w:szCs w:val="24"/>
        </w:rPr>
        <w:t xml:space="preserve"> </w:t>
      </w:r>
    </w:p>
    <w:p w14:paraId="69C747E5" w14:textId="77777777" w:rsidR="00750B00" w:rsidRPr="00046AEE" w:rsidRDefault="00750B00" w:rsidP="00F317C9">
      <w:pPr>
        <w:rPr>
          <w:rFonts w:ascii="Times New Roman" w:hAnsi="Times New Roman"/>
          <w:sz w:val="24"/>
          <w:szCs w:val="24"/>
        </w:rPr>
      </w:pPr>
    </w:p>
    <w:p w14:paraId="616A5AA2" w14:textId="434F4049" w:rsidR="008B0195" w:rsidRPr="00046AEE" w:rsidRDefault="00750B00" w:rsidP="008B0195">
      <w:pPr>
        <w:ind w:left="2160" w:hanging="720"/>
        <w:rPr>
          <w:rFonts w:ascii="Times New Roman" w:hAnsi="Times New Roman"/>
          <w:sz w:val="24"/>
          <w:szCs w:val="24"/>
        </w:rPr>
      </w:pPr>
      <w:r>
        <w:rPr>
          <w:rFonts w:ascii="Times New Roman" w:hAnsi="Times New Roman"/>
          <w:sz w:val="24"/>
          <w:szCs w:val="24"/>
        </w:rPr>
        <w:t>6</w:t>
      </w:r>
      <w:r w:rsidR="00A14427" w:rsidRPr="00046AEE">
        <w:rPr>
          <w:rFonts w:ascii="Times New Roman" w:hAnsi="Times New Roman"/>
          <w:sz w:val="24"/>
          <w:szCs w:val="24"/>
        </w:rPr>
        <w:t>)</w:t>
      </w:r>
      <w:r w:rsidR="008B0195" w:rsidRPr="00046AEE">
        <w:rPr>
          <w:rFonts w:ascii="Times New Roman" w:hAnsi="Times New Roman"/>
          <w:sz w:val="24"/>
          <w:szCs w:val="24"/>
        </w:rPr>
        <w:tab/>
        <w:t>A CE contact</w:t>
      </w:r>
      <w:r w:rsidR="008B0195" w:rsidRPr="00046AEE">
        <w:rPr>
          <w:rFonts w:ascii="Times New Roman" w:hAnsi="Times New Roman"/>
          <w:color w:val="FF0000"/>
          <w:sz w:val="24"/>
          <w:szCs w:val="24"/>
        </w:rPr>
        <w:t xml:space="preserve"> </w:t>
      </w:r>
      <w:r w:rsidR="008B0195" w:rsidRPr="00046AEE">
        <w:rPr>
          <w:rFonts w:ascii="Times New Roman" w:hAnsi="Times New Roman"/>
          <w:sz w:val="24"/>
          <w:szCs w:val="24"/>
        </w:rPr>
        <w:t>hour equals 50 minutes. After completion of the initial CE hour, credit may be given in one-half hour increments.</w:t>
      </w:r>
    </w:p>
    <w:p w14:paraId="4823D4B7" w14:textId="77777777" w:rsidR="004D733F" w:rsidRPr="00046AEE" w:rsidRDefault="004D733F" w:rsidP="00046AEE">
      <w:pPr>
        <w:rPr>
          <w:rFonts w:ascii="Times New Roman" w:hAnsi="Times New Roman"/>
          <w:sz w:val="24"/>
          <w:szCs w:val="24"/>
        </w:rPr>
      </w:pPr>
    </w:p>
    <w:p w14:paraId="21A43E7C" w14:textId="52621718" w:rsidR="008B0195" w:rsidRPr="00046AEE" w:rsidRDefault="00750B00" w:rsidP="008B0195">
      <w:pPr>
        <w:ind w:left="2160" w:hanging="720"/>
        <w:rPr>
          <w:rFonts w:ascii="Times New Roman" w:hAnsi="Times New Roman"/>
          <w:sz w:val="24"/>
          <w:szCs w:val="24"/>
        </w:rPr>
      </w:pPr>
      <w:r>
        <w:rPr>
          <w:rFonts w:ascii="Times New Roman" w:hAnsi="Times New Roman"/>
          <w:sz w:val="24"/>
          <w:szCs w:val="24"/>
        </w:rPr>
        <w:t>7</w:t>
      </w:r>
      <w:r w:rsidR="00A14427" w:rsidRPr="00046AEE">
        <w:rPr>
          <w:rFonts w:ascii="Times New Roman" w:hAnsi="Times New Roman"/>
          <w:sz w:val="24"/>
          <w:szCs w:val="24"/>
        </w:rPr>
        <w:t>)</w:t>
      </w:r>
      <w:r w:rsidR="008B0195" w:rsidRPr="00046AEE">
        <w:rPr>
          <w:rFonts w:ascii="Times New Roman" w:hAnsi="Times New Roman"/>
          <w:sz w:val="24"/>
          <w:szCs w:val="24"/>
        </w:rPr>
        <w:tab/>
        <w:t>Courses that are part of the curriculum of an accredited university, college or other educational institution shall be allotted CE credit at the rate of 15 CE hours for each semester hour or 10 CE hours for each quarter hour of school credit awarded.</w:t>
      </w:r>
      <w:r w:rsidR="00A14427" w:rsidRPr="00046AEE">
        <w:rPr>
          <w:rFonts w:ascii="Times New Roman" w:hAnsi="Times New Roman"/>
          <w:sz w:val="24"/>
          <w:szCs w:val="24"/>
        </w:rPr>
        <w:t xml:space="preserve">  There is no restriction on the amount of CE hours that can be earned in this manner per renewal period.</w:t>
      </w:r>
    </w:p>
    <w:p w14:paraId="34FDD1E5" w14:textId="77777777" w:rsidR="004D733F" w:rsidRPr="00046AEE" w:rsidRDefault="004D733F" w:rsidP="00046AEE">
      <w:pPr>
        <w:rPr>
          <w:rFonts w:ascii="Times New Roman" w:hAnsi="Times New Roman"/>
          <w:sz w:val="24"/>
          <w:szCs w:val="24"/>
        </w:rPr>
      </w:pPr>
    </w:p>
    <w:p w14:paraId="086A1689" w14:textId="181CE71C" w:rsidR="008B0195" w:rsidRPr="00046AEE" w:rsidRDefault="00750B00" w:rsidP="008B0195">
      <w:pPr>
        <w:ind w:left="2160" w:hanging="720"/>
        <w:rPr>
          <w:rFonts w:ascii="Times New Roman" w:hAnsi="Times New Roman"/>
          <w:sz w:val="24"/>
          <w:szCs w:val="24"/>
        </w:rPr>
      </w:pPr>
      <w:r>
        <w:rPr>
          <w:rFonts w:ascii="Times New Roman" w:hAnsi="Times New Roman"/>
          <w:sz w:val="24"/>
          <w:szCs w:val="24"/>
        </w:rPr>
        <w:t>8</w:t>
      </w:r>
      <w:r w:rsidR="00A14427" w:rsidRPr="00046AEE">
        <w:rPr>
          <w:rFonts w:ascii="Times New Roman" w:hAnsi="Times New Roman"/>
          <w:sz w:val="24"/>
          <w:szCs w:val="24"/>
        </w:rPr>
        <w:t>)</w:t>
      </w:r>
      <w:r w:rsidR="008B0195" w:rsidRPr="00046AEE">
        <w:rPr>
          <w:rFonts w:ascii="Times New Roman" w:hAnsi="Times New Roman"/>
          <w:sz w:val="24"/>
          <w:szCs w:val="24"/>
        </w:rPr>
        <w:tab/>
        <w:t>A renewal applicant is not required to comply with CE requirements for the first renewal following the original issuance of the license.</w:t>
      </w:r>
    </w:p>
    <w:p w14:paraId="68EF3F2A" w14:textId="77777777" w:rsidR="004D733F" w:rsidRPr="00046AEE" w:rsidRDefault="004D733F" w:rsidP="00046AEE">
      <w:pPr>
        <w:rPr>
          <w:rFonts w:ascii="Times New Roman" w:hAnsi="Times New Roman"/>
          <w:sz w:val="24"/>
          <w:szCs w:val="24"/>
        </w:rPr>
      </w:pPr>
    </w:p>
    <w:p w14:paraId="3D570D58" w14:textId="27DAEC86" w:rsidR="008B0195" w:rsidRPr="00046AEE" w:rsidRDefault="00750B00" w:rsidP="008B0195">
      <w:pPr>
        <w:ind w:left="2160" w:hanging="720"/>
        <w:rPr>
          <w:rFonts w:ascii="Times New Roman" w:hAnsi="Times New Roman"/>
          <w:sz w:val="24"/>
          <w:szCs w:val="24"/>
        </w:rPr>
      </w:pPr>
      <w:r>
        <w:rPr>
          <w:rFonts w:ascii="Times New Roman" w:hAnsi="Times New Roman"/>
          <w:sz w:val="24"/>
          <w:szCs w:val="24"/>
        </w:rPr>
        <w:lastRenderedPageBreak/>
        <w:t>9</w:t>
      </w:r>
      <w:r w:rsidR="00A14427" w:rsidRPr="00046AEE">
        <w:rPr>
          <w:rFonts w:ascii="Times New Roman" w:hAnsi="Times New Roman"/>
          <w:sz w:val="24"/>
          <w:szCs w:val="24"/>
        </w:rPr>
        <w:t>)</w:t>
      </w:r>
      <w:r w:rsidR="008B0195" w:rsidRPr="00046AEE">
        <w:rPr>
          <w:rFonts w:ascii="Times New Roman" w:hAnsi="Times New Roman"/>
          <w:sz w:val="24"/>
          <w:szCs w:val="24"/>
        </w:rPr>
        <w:tab/>
        <w:t>Individuals licensed in Illinois but residing and practicing in other states must comply with the CE</w:t>
      </w:r>
      <w:r w:rsidR="00F23007" w:rsidRPr="00046AEE">
        <w:rPr>
          <w:rFonts w:ascii="Times New Roman" w:hAnsi="Times New Roman"/>
          <w:sz w:val="24"/>
          <w:szCs w:val="24"/>
        </w:rPr>
        <w:t xml:space="preserve"> </w:t>
      </w:r>
      <w:r w:rsidR="008B0195" w:rsidRPr="00046AEE">
        <w:rPr>
          <w:rFonts w:ascii="Times New Roman" w:hAnsi="Times New Roman"/>
          <w:sz w:val="24"/>
          <w:szCs w:val="24"/>
        </w:rPr>
        <w:t>requirements set forth in this Section.</w:t>
      </w:r>
    </w:p>
    <w:p w14:paraId="4FA7AFB3" w14:textId="77777777" w:rsidR="00A14427" w:rsidRPr="00046AEE" w:rsidRDefault="00A14427" w:rsidP="00046AEE">
      <w:pPr>
        <w:rPr>
          <w:rFonts w:ascii="Times New Roman" w:hAnsi="Times New Roman"/>
          <w:sz w:val="24"/>
          <w:szCs w:val="24"/>
        </w:rPr>
      </w:pPr>
    </w:p>
    <w:p w14:paraId="6F0C51D9" w14:textId="14B091DF" w:rsidR="008B0195" w:rsidRPr="00046AEE" w:rsidRDefault="00750B00" w:rsidP="00046AEE">
      <w:pPr>
        <w:ind w:left="2160" w:hanging="720"/>
        <w:rPr>
          <w:rFonts w:ascii="Times New Roman" w:hAnsi="Times New Roman"/>
          <w:sz w:val="24"/>
          <w:szCs w:val="24"/>
        </w:rPr>
      </w:pPr>
      <w:r>
        <w:rPr>
          <w:rFonts w:ascii="Times New Roman" w:hAnsi="Times New Roman"/>
          <w:sz w:val="24"/>
          <w:szCs w:val="24"/>
        </w:rPr>
        <w:t>10</w:t>
      </w:r>
      <w:r w:rsidR="008B0195" w:rsidRPr="00046AEE">
        <w:rPr>
          <w:rFonts w:ascii="Times New Roman" w:hAnsi="Times New Roman"/>
          <w:sz w:val="24"/>
          <w:szCs w:val="24"/>
        </w:rPr>
        <w:t>)</w:t>
      </w:r>
      <w:r w:rsidR="008B0195" w:rsidRPr="00046AEE">
        <w:rPr>
          <w:rFonts w:ascii="Times New Roman" w:hAnsi="Times New Roman"/>
          <w:sz w:val="24"/>
          <w:szCs w:val="24"/>
        </w:rPr>
        <w:tab/>
      </w:r>
      <w:r w:rsidR="002413ED" w:rsidRPr="00046AEE">
        <w:rPr>
          <w:rFonts w:ascii="Times New Roman" w:hAnsi="Times New Roman"/>
          <w:sz w:val="24"/>
          <w:szCs w:val="24"/>
        </w:rPr>
        <w:t>CE</w:t>
      </w:r>
      <w:r w:rsidR="008B0195" w:rsidRPr="00046AEE">
        <w:rPr>
          <w:rFonts w:ascii="Times New Roman" w:hAnsi="Times New Roman"/>
          <w:sz w:val="24"/>
          <w:szCs w:val="24"/>
        </w:rPr>
        <w:t xml:space="preserve"> credit hours used to satisfy the CE requirements of another state may be submitted for approval for fulfillment of the CE requirements of the State of Illinois if they meet the requirements for CE in Illinois.</w:t>
      </w:r>
    </w:p>
    <w:p w14:paraId="46ACDA48" w14:textId="77777777" w:rsidR="004D733F" w:rsidRPr="00046AEE" w:rsidRDefault="004D733F" w:rsidP="00046AEE">
      <w:pPr>
        <w:rPr>
          <w:rFonts w:ascii="Times New Roman" w:hAnsi="Times New Roman"/>
          <w:sz w:val="24"/>
          <w:szCs w:val="24"/>
        </w:rPr>
      </w:pPr>
    </w:p>
    <w:p w14:paraId="703EDE16" w14:textId="54D8CC89" w:rsidR="008B0195" w:rsidRPr="00046AEE" w:rsidRDefault="00750B00" w:rsidP="008B0195">
      <w:pPr>
        <w:ind w:left="2160" w:hanging="720"/>
        <w:rPr>
          <w:rFonts w:ascii="Times New Roman" w:hAnsi="Times New Roman"/>
          <w:sz w:val="24"/>
          <w:szCs w:val="24"/>
        </w:rPr>
      </w:pPr>
      <w:r>
        <w:rPr>
          <w:rFonts w:ascii="Times New Roman" w:hAnsi="Times New Roman"/>
          <w:sz w:val="24"/>
          <w:szCs w:val="24"/>
        </w:rPr>
        <w:t>11</w:t>
      </w:r>
      <w:r w:rsidR="008B0195" w:rsidRPr="00046AEE">
        <w:rPr>
          <w:rFonts w:ascii="Times New Roman" w:hAnsi="Times New Roman"/>
          <w:sz w:val="24"/>
          <w:szCs w:val="24"/>
        </w:rPr>
        <w:t>)</w:t>
      </w:r>
      <w:r w:rsidR="008B0195" w:rsidRPr="00046AEE">
        <w:rPr>
          <w:rFonts w:ascii="Times New Roman" w:hAnsi="Times New Roman"/>
          <w:sz w:val="24"/>
          <w:szCs w:val="24"/>
        </w:rPr>
        <w:tab/>
        <w:t>Credit shall not be given for courses taken in Illinois from unapproved sponsors.</w:t>
      </w:r>
    </w:p>
    <w:p w14:paraId="36DADB58" w14:textId="77777777" w:rsidR="004D733F" w:rsidRPr="00046AEE" w:rsidRDefault="004D733F" w:rsidP="00994DE7">
      <w:pPr>
        <w:rPr>
          <w:rFonts w:ascii="Times New Roman" w:hAnsi="Times New Roman"/>
          <w:sz w:val="24"/>
          <w:szCs w:val="24"/>
        </w:rPr>
      </w:pPr>
    </w:p>
    <w:p w14:paraId="051D816F" w14:textId="77777777" w:rsidR="00A14427" w:rsidRPr="00046AEE" w:rsidRDefault="00A14427" w:rsidP="00F317C9">
      <w:pPr>
        <w:ind w:left="1440" w:hanging="720"/>
        <w:rPr>
          <w:rFonts w:ascii="Times New Roman" w:hAnsi="Times New Roman"/>
          <w:spacing w:val="0"/>
          <w:sz w:val="24"/>
          <w:szCs w:val="24"/>
        </w:rPr>
      </w:pPr>
      <w:r w:rsidRPr="00046AEE">
        <w:rPr>
          <w:rFonts w:ascii="Times New Roman" w:hAnsi="Times New Roman"/>
          <w:spacing w:val="0"/>
          <w:sz w:val="24"/>
          <w:szCs w:val="24"/>
        </w:rPr>
        <w:t>b)</w:t>
      </w:r>
      <w:r w:rsidRPr="00046AEE">
        <w:rPr>
          <w:rFonts w:ascii="Times New Roman" w:hAnsi="Times New Roman"/>
          <w:spacing w:val="0"/>
          <w:sz w:val="24"/>
          <w:szCs w:val="24"/>
        </w:rPr>
        <w:tab/>
        <w:t xml:space="preserve">Approved Continuing Education </w:t>
      </w:r>
    </w:p>
    <w:p w14:paraId="57FB3738" w14:textId="77777777" w:rsidR="00A14427" w:rsidRPr="00046AEE" w:rsidRDefault="00A14427" w:rsidP="00994DE7">
      <w:pPr>
        <w:rPr>
          <w:rFonts w:ascii="Times New Roman" w:hAnsi="Times New Roman"/>
          <w:color w:val="000000"/>
          <w:spacing w:val="0"/>
          <w:sz w:val="24"/>
          <w:szCs w:val="24"/>
        </w:rPr>
      </w:pPr>
    </w:p>
    <w:p w14:paraId="5B824C83" w14:textId="77777777" w:rsidR="00A14427" w:rsidRPr="00046AEE" w:rsidRDefault="00A14427" w:rsidP="00F317C9">
      <w:pPr>
        <w:ind w:left="2160" w:hanging="720"/>
        <w:rPr>
          <w:rFonts w:ascii="Times New Roman" w:hAnsi="Times New Roman"/>
          <w:color w:val="000000"/>
          <w:spacing w:val="0"/>
          <w:sz w:val="24"/>
          <w:szCs w:val="24"/>
        </w:rPr>
      </w:pPr>
      <w:r w:rsidRPr="00046AEE">
        <w:rPr>
          <w:rFonts w:ascii="Times New Roman" w:hAnsi="Times New Roman"/>
          <w:color w:val="000000"/>
          <w:spacing w:val="0"/>
          <w:sz w:val="24"/>
          <w:szCs w:val="24"/>
        </w:rPr>
        <w:t>1)</w:t>
      </w:r>
      <w:r w:rsidRPr="00046AEE">
        <w:rPr>
          <w:rFonts w:ascii="Times New Roman" w:hAnsi="Times New Roman"/>
          <w:color w:val="000000"/>
          <w:spacing w:val="0"/>
          <w:sz w:val="24"/>
          <w:szCs w:val="24"/>
        </w:rPr>
        <w:tab/>
        <w:t xml:space="preserve">All CE activities shall: </w:t>
      </w:r>
    </w:p>
    <w:p w14:paraId="30BE3062" w14:textId="77777777" w:rsidR="00A14427" w:rsidRPr="00046AEE" w:rsidRDefault="00A14427" w:rsidP="00994DE7">
      <w:pPr>
        <w:rPr>
          <w:rFonts w:ascii="Times New Roman" w:hAnsi="Times New Roman"/>
          <w:color w:val="000000"/>
          <w:spacing w:val="0"/>
          <w:sz w:val="24"/>
          <w:szCs w:val="24"/>
        </w:rPr>
      </w:pPr>
    </w:p>
    <w:p w14:paraId="0B52DD92" w14:textId="77777777" w:rsidR="00A14427" w:rsidRPr="00046AEE" w:rsidRDefault="00A14427" w:rsidP="00994DE7">
      <w:pPr>
        <w:ind w:left="2880" w:hanging="720"/>
        <w:rPr>
          <w:rFonts w:ascii="Times New Roman" w:hAnsi="Times New Roman"/>
          <w:color w:val="000000"/>
          <w:spacing w:val="0"/>
          <w:sz w:val="24"/>
          <w:szCs w:val="24"/>
        </w:rPr>
      </w:pPr>
      <w:r w:rsidRPr="00046AEE">
        <w:rPr>
          <w:rFonts w:ascii="Times New Roman" w:hAnsi="Times New Roman"/>
          <w:color w:val="000000"/>
          <w:spacing w:val="0"/>
          <w:sz w:val="24"/>
          <w:szCs w:val="24"/>
        </w:rPr>
        <w:t>A)</w:t>
      </w:r>
      <w:r w:rsidRPr="00046AEE">
        <w:rPr>
          <w:rFonts w:ascii="Times New Roman" w:hAnsi="Times New Roman"/>
          <w:color w:val="000000"/>
          <w:spacing w:val="0"/>
          <w:sz w:val="24"/>
          <w:szCs w:val="24"/>
        </w:rPr>
        <w:tab/>
        <w:t xml:space="preserve">Be relevant to the advancement, extension and enhancement of professional clinical skills and scientific knowledge in the practice of occupational therapy or fulfilling the other professional roles of an occupational therapist or occupational therapy assistant; </w:t>
      </w:r>
    </w:p>
    <w:p w14:paraId="050AE5D6" w14:textId="77777777" w:rsidR="00A14427" w:rsidRPr="00046AEE" w:rsidRDefault="00A14427" w:rsidP="00994DE7">
      <w:pPr>
        <w:rPr>
          <w:rFonts w:ascii="Times New Roman" w:hAnsi="Times New Roman"/>
          <w:color w:val="000000"/>
          <w:spacing w:val="0"/>
          <w:sz w:val="24"/>
          <w:szCs w:val="24"/>
        </w:rPr>
      </w:pPr>
    </w:p>
    <w:p w14:paraId="0E1FF446" w14:textId="77777777" w:rsidR="00A14427" w:rsidRPr="00046AEE" w:rsidRDefault="00A14427" w:rsidP="00994DE7">
      <w:pPr>
        <w:ind w:left="2880" w:hanging="720"/>
        <w:rPr>
          <w:rFonts w:ascii="Times New Roman" w:hAnsi="Times New Roman"/>
          <w:spacing w:val="0"/>
          <w:sz w:val="24"/>
          <w:szCs w:val="24"/>
        </w:rPr>
      </w:pPr>
      <w:r w:rsidRPr="00046AEE">
        <w:rPr>
          <w:rFonts w:ascii="Times New Roman" w:hAnsi="Times New Roman"/>
          <w:color w:val="000000"/>
          <w:spacing w:val="0"/>
          <w:sz w:val="24"/>
          <w:szCs w:val="24"/>
        </w:rPr>
        <w:t>B)</w:t>
      </w:r>
      <w:r w:rsidRPr="00046AEE">
        <w:rPr>
          <w:rFonts w:ascii="Times New Roman" w:hAnsi="Times New Roman"/>
          <w:color w:val="000000"/>
          <w:spacing w:val="0"/>
          <w:sz w:val="24"/>
          <w:szCs w:val="24"/>
        </w:rPr>
        <w:tab/>
        <w:t xml:space="preserve">Provide experiences that contain scientific integrity, relevant subject matter and course materials; and </w:t>
      </w:r>
    </w:p>
    <w:p w14:paraId="7AEAD760" w14:textId="77777777" w:rsidR="00A14427" w:rsidRPr="00046AEE" w:rsidRDefault="00A14427" w:rsidP="00994DE7">
      <w:pPr>
        <w:rPr>
          <w:rFonts w:ascii="Times New Roman" w:hAnsi="Times New Roman"/>
          <w:color w:val="000000"/>
          <w:spacing w:val="0"/>
          <w:sz w:val="24"/>
          <w:szCs w:val="24"/>
        </w:rPr>
      </w:pPr>
    </w:p>
    <w:p w14:paraId="1E5575B0" w14:textId="77777777" w:rsidR="00A14427" w:rsidRPr="00046AEE" w:rsidRDefault="00A14427" w:rsidP="00994DE7">
      <w:pPr>
        <w:ind w:left="2880" w:hanging="720"/>
        <w:rPr>
          <w:rFonts w:ascii="Times New Roman" w:hAnsi="Times New Roman"/>
          <w:strike/>
          <w:color w:val="000000"/>
          <w:spacing w:val="0"/>
          <w:sz w:val="24"/>
          <w:szCs w:val="24"/>
        </w:rPr>
      </w:pPr>
      <w:r w:rsidRPr="00046AEE">
        <w:rPr>
          <w:rFonts w:ascii="Times New Roman" w:hAnsi="Times New Roman"/>
          <w:color w:val="000000"/>
          <w:spacing w:val="0"/>
          <w:sz w:val="24"/>
          <w:szCs w:val="24"/>
        </w:rPr>
        <w:t>C)</w:t>
      </w:r>
      <w:r w:rsidRPr="00046AEE">
        <w:rPr>
          <w:rFonts w:ascii="Times New Roman" w:hAnsi="Times New Roman"/>
          <w:color w:val="000000"/>
          <w:spacing w:val="0"/>
          <w:sz w:val="24"/>
          <w:szCs w:val="24"/>
        </w:rPr>
        <w:tab/>
        <w:t>Be developed and presented by persons with education and/or experience in the subject matter of the program.</w:t>
      </w:r>
      <w:r w:rsidRPr="00046AEE">
        <w:rPr>
          <w:rFonts w:ascii="Times New Roman" w:hAnsi="Times New Roman"/>
          <w:strike/>
          <w:color w:val="000000"/>
          <w:spacing w:val="0"/>
          <w:sz w:val="24"/>
          <w:szCs w:val="24"/>
        </w:rPr>
        <w:t xml:space="preserve"> </w:t>
      </w:r>
    </w:p>
    <w:p w14:paraId="4F90A57F" w14:textId="77777777" w:rsidR="00A14427" w:rsidRPr="00046AEE" w:rsidRDefault="00A14427" w:rsidP="00994DE7">
      <w:pPr>
        <w:rPr>
          <w:rFonts w:ascii="Times New Roman" w:hAnsi="Times New Roman"/>
          <w:spacing w:val="0"/>
          <w:sz w:val="24"/>
          <w:szCs w:val="24"/>
        </w:rPr>
      </w:pPr>
    </w:p>
    <w:p w14:paraId="7B29DAB1" w14:textId="77777777" w:rsidR="00A14427" w:rsidRPr="00046AEE" w:rsidRDefault="00A14427" w:rsidP="00994DE7">
      <w:pPr>
        <w:ind w:left="2160" w:hanging="720"/>
        <w:rPr>
          <w:rFonts w:ascii="Times New Roman" w:hAnsi="Times New Roman"/>
          <w:spacing w:val="0"/>
          <w:sz w:val="24"/>
          <w:szCs w:val="24"/>
        </w:rPr>
      </w:pPr>
      <w:r w:rsidRPr="00046AEE">
        <w:rPr>
          <w:rFonts w:ascii="Times New Roman" w:hAnsi="Times New Roman"/>
          <w:spacing w:val="0"/>
          <w:sz w:val="24"/>
          <w:szCs w:val="24"/>
        </w:rPr>
        <w:t>2)</w:t>
      </w:r>
      <w:r w:rsidRPr="00046AEE">
        <w:rPr>
          <w:rFonts w:ascii="Times New Roman" w:hAnsi="Times New Roman"/>
          <w:spacing w:val="0"/>
          <w:sz w:val="24"/>
          <w:szCs w:val="24"/>
        </w:rPr>
        <w:tab/>
        <w:t>Regardless of delivery method, all CE hours must be earned by verified attendance or participation in a program that is offered by an approved CE sponsor who meets the requirements set forth in subsection (d), or by other CE activities set forth in subsection (c). This includes distance learning CE courses. Distance learning courses include, but are not limited to</w:t>
      </w:r>
      <w:r w:rsidR="00847D32" w:rsidRPr="00046AEE">
        <w:rPr>
          <w:rFonts w:ascii="Times New Roman" w:hAnsi="Times New Roman"/>
          <w:spacing w:val="0"/>
          <w:sz w:val="24"/>
          <w:szCs w:val="24"/>
        </w:rPr>
        <w:t>,</w:t>
      </w:r>
      <w:r w:rsidRPr="00046AEE">
        <w:rPr>
          <w:rFonts w:ascii="Times New Roman" w:hAnsi="Times New Roman"/>
          <w:spacing w:val="0"/>
          <w:sz w:val="24"/>
          <w:szCs w:val="24"/>
        </w:rPr>
        <w:t xml:space="preserve"> web</w:t>
      </w:r>
      <w:r w:rsidR="00994DE7" w:rsidRPr="00046AEE">
        <w:rPr>
          <w:rFonts w:ascii="Times New Roman" w:hAnsi="Times New Roman"/>
          <w:spacing w:val="0"/>
          <w:sz w:val="24"/>
          <w:szCs w:val="24"/>
        </w:rPr>
        <w:noBreakHyphen/>
      </w:r>
      <w:r w:rsidRPr="00046AEE">
        <w:rPr>
          <w:rFonts w:ascii="Times New Roman" w:hAnsi="Times New Roman"/>
          <w:spacing w:val="0"/>
          <w:sz w:val="24"/>
          <w:szCs w:val="24"/>
        </w:rPr>
        <w:t>based courses, webinars, moderated teleconferences or audio cassettes</w:t>
      </w:r>
      <w:r w:rsidR="00847D32" w:rsidRPr="00046AEE">
        <w:rPr>
          <w:rFonts w:ascii="Times New Roman" w:hAnsi="Times New Roman"/>
          <w:spacing w:val="0"/>
          <w:sz w:val="24"/>
          <w:szCs w:val="24"/>
        </w:rPr>
        <w:t>,</w:t>
      </w:r>
      <w:r w:rsidRPr="00046AEE">
        <w:rPr>
          <w:rFonts w:ascii="Times New Roman" w:hAnsi="Times New Roman"/>
          <w:spacing w:val="0"/>
          <w:sz w:val="24"/>
          <w:szCs w:val="24"/>
        </w:rPr>
        <w:t xml:space="preserve"> CDs or videos of professional presentations offered by approved sponsors.</w:t>
      </w:r>
    </w:p>
    <w:p w14:paraId="0FB7A52D" w14:textId="77777777" w:rsidR="00A14427" w:rsidRPr="00046AEE" w:rsidRDefault="00A14427" w:rsidP="00994DE7">
      <w:pPr>
        <w:rPr>
          <w:rFonts w:ascii="Times New Roman" w:hAnsi="Times New Roman"/>
          <w:sz w:val="24"/>
          <w:szCs w:val="24"/>
        </w:rPr>
      </w:pPr>
    </w:p>
    <w:p w14:paraId="13485FFB" w14:textId="77777777" w:rsidR="008B0195" w:rsidRPr="00046AEE" w:rsidRDefault="00A14427" w:rsidP="00F317C9">
      <w:pPr>
        <w:ind w:left="1440" w:hanging="720"/>
        <w:rPr>
          <w:rFonts w:ascii="Times New Roman" w:hAnsi="Times New Roman"/>
          <w:sz w:val="24"/>
          <w:szCs w:val="24"/>
        </w:rPr>
      </w:pPr>
      <w:r w:rsidRPr="00046AEE">
        <w:rPr>
          <w:rFonts w:ascii="Times New Roman" w:hAnsi="Times New Roman"/>
          <w:sz w:val="24"/>
          <w:szCs w:val="24"/>
        </w:rPr>
        <w:t>c)</w:t>
      </w:r>
      <w:r w:rsidR="008B0195" w:rsidRPr="00046AEE">
        <w:rPr>
          <w:rFonts w:ascii="Times New Roman" w:hAnsi="Times New Roman"/>
          <w:sz w:val="24"/>
          <w:szCs w:val="24"/>
        </w:rPr>
        <w:tab/>
      </w:r>
      <w:r w:rsidRPr="00046AEE">
        <w:rPr>
          <w:rFonts w:ascii="Times New Roman" w:hAnsi="Times New Roman"/>
          <w:sz w:val="24"/>
          <w:szCs w:val="24"/>
        </w:rPr>
        <w:t>CE may also be earned from the following activities:</w:t>
      </w:r>
    </w:p>
    <w:p w14:paraId="5A96CF3D" w14:textId="77777777" w:rsidR="004D733F" w:rsidRPr="00046AEE" w:rsidRDefault="004D733F" w:rsidP="00046AEE">
      <w:pPr>
        <w:rPr>
          <w:rFonts w:ascii="Times New Roman" w:hAnsi="Times New Roman"/>
          <w:sz w:val="24"/>
          <w:szCs w:val="24"/>
        </w:rPr>
      </w:pPr>
    </w:p>
    <w:p w14:paraId="669933B2" w14:textId="77777777" w:rsidR="008B0195" w:rsidRPr="00046AEE" w:rsidRDefault="008B0195" w:rsidP="00F317C9">
      <w:pPr>
        <w:ind w:left="2160" w:hanging="720"/>
        <w:rPr>
          <w:rFonts w:ascii="Times New Roman" w:hAnsi="Times New Roman"/>
          <w:color w:val="000000"/>
          <w:sz w:val="24"/>
          <w:szCs w:val="24"/>
        </w:rPr>
      </w:pPr>
      <w:r w:rsidRPr="00046AEE">
        <w:rPr>
          <w:rFonts w:ascii="Times New Roman" w:hAnsi="Times New Roman"/>
          <w:color w:val="000000"/>
          <w:sz w:val="24"/>
          <w:szCs w:val="24"/>
        </w:rPr>
        <w:t>1)</w:t>
      </w:r>
      <w:r w:rsidRPr="00046AEE">
        <w:rPr>
          <w:rFonts w:ascii="Times New Roman" w:hAnsi="Times New Roman"/>
          <w:color w:val="000000"/>
          <w:sz w:val="24"/>
          <w:szCs w:val="24"/>
        </w:rPr>
        <w:tab/>
        <w:t>Independent Study</w:t>
      </w:r>
    </w:p>
    <w:p w14:paraId="1E611A05" w14:textId="77777777" w:rsidR="004D733F" w:rsidRPr="00046AEE" w:rsidRDefault="004D733F" w:rsidP="00046AEE">
      <w:pPr>
        <w:rPr>
          <w:rFonts w:ascii="Times New Roman" w:hAnsi="Times New Roman"/>
          <w:sz w:val="24"/>
          <w:szCs w:val="24"/>
        </w:rPr>
      </w:pPr>
    </w:p>
    <w:p w14:paraId="0E2FE9F1" w14:textId="77777777" w:rsidR="008B0195" w:rsidRPr="00046AEE" w:rsidRDefault="008B0195" w:rsidP="008B0195">
      <w:pPr>
        <w:ind w:left="2880" w:hanging="720"/>
        <w:rPr>
          <w:rFonts w:ascii="Times New Roman" w:hAnsi="Times New Roman"/>
          <w:color w:val="000000"/>
          <w:sz w:val="24"/>
          <w:szCs w:val="24"/>
        </w:rPr>
      </w:pPr>
      <w:r w:rsidRPr="00046AEE">
        <w:rPr>
          <w:rFonts w:ascii="Times New Roman" w:hAnsi="Times New Roman"/>
          <w:color w:val="000000"/>
          <w:sz w:val="24"/>
          <w:szCs w:val="24"/>
        </w:rPr>
        <w:t>A)</w:t>
      </w:r>
      <w:r w:rsidRPr="00046AEE">
        <w:rPr>
          <w:rFonts w:ascii="Times New Roman" w:hAnsi="Times New Roman"/>
          <w:color w:val="000000"/>
          <w:sz w:val="24"/>
          <w:szCs w:val="24"/>
        </w:rPr>
        <w:tab/>
        <w:t xml:space="preserve">Independent </w:t>
      </w:r>
      <w:r w:rsidR="00847D32" w:rsidRPr="00046AEE">
        <w:rPr>
          <w:rFonts w:ascii="Times New Roman" w:hAnsi="Times New Roman"/>
          <w:color w:val="000000"/>
          <w:sz w:val="24"/>
          <w:szCs w:val="24"/>
        </w:rPr>
        <w:t>study activities</w:t>
      </w:r>
      <w:r w:rsidRPr="00046AEE">
        <w:rPr>
          <w:rFonts w:ascii="Times New Roman" w:hAnsi="Times New Roman"/>
          <w:color w:val="000000"/>
          <w:sz w:val="24"/>
          <w:szCs w:val="24"/>
        </w:rPr>
        <w:t xml:space="preserve"> include</w:t>
      </w:r>
      <w:r w:rsidR="00EE57AF" w:rsidRPr="00046AEE">
        <w:rPr>
          <w:rFonts w:ascii="Times New Roman" w:hAnsi="Times New Roman"/>
          <w:sz w:val="24"/>
          <w:szCs w:val="24"/>
        </w:rPr>
        <w:t>, but are not limited to,</w:t>
      </w:r>
      <w:r w:rsidRPr="00046AEE">
        <w:rPr>
          <w:rFonts w:ascii="Times New Roman" w:hAnsi="Times New Roman"/>
          <w:sz w:val="24"/>
          <w:szCs w:val="24"/>
        </w:rPr>
        <w:t xml:space="preserve"> </w:t>
      </w:r>
      <w:r w:rsidRPr="00046AEE">
        <w:rPr>
          <w:rFonts w:ascii="Times New Roman" w:hAnsi="Times New Roman"/>
          <w:color w:val="000000"/>
          <w:sz w:val="24"/>
          <w:szCs w:val="24"/>
        </w:rPr>
        <w:t>reading books</w:t>
      </w:r>
      <w:r w:rsidR="009368C5" w:rsidRPr="00046AEE">
        <w:rPr>
          <w:rFonts w:ascii="Times New Roman" w:hAnsi="Times New Roman"/>
          <w:color w:val="000000"/>
          <w:sz w:val="24"/>
          <w:szCs w:val="24"/>
        </w:rPr>
        <w:t xml:space="preserve"> or </w:t>
      </w:r>
      <w:r w:rsidRPr="00046AEE">
        <w:rPr>
          <w:rFonts w:ascii="Times New Roman" w:hAnsi="Times New Roman"/>
          <w:color w:val="000000"/>
          <w:sz w:val="24"/>
          <w:szCs w:val="24"/>
        </w:rPr>
        <w:t>journal articles.</w:t>
      </w:r>
    </w:p>
    <w:p w14:paraId="5F2E77E6" w14:textId="77777777" w:rsidR="004D733F" w:rsidRPr="00046AEE" w:rsidRDefault="004D733F" w:rsidP="00046AEE">
      <w:pPr>
        <w:rPr>
          <w:rFonts w:ascii="Times New Roman" w:hAnsi="Times New Roman"/>
          <w:sz w:val="24"/>
          <w:szCs w:val="24"/>
        </w:rPr>
      </w:pPr>
    </w:p>
    <w:p w14:paraId="14BA98FC" w14:textId="77777777" w:rsidR="008B0195" w:rsidRPr="00046AEE" w:rsidRDefault="008B0195" w:rsidP="008B0195">
      <w:pPr>
        <w:ind w:left="2880" w:hanging="720"/>
        <w:rPr>
          <w:rFonts w:ascii="Times New Roman" w:hAnsi="Times New Roman"/>
          <w:sz w:val="24"/>
          <w:szCs w:val="24"/>
        </w:rPr>
      </w:pPr>
      <w:r w:rsidRPr="00046AEE">
        <w:rPr>
          <w:rFonts w:ascii="Times New Roman" w:hAnsi="Times New Roman"/>
          <w:color w:val="000000"/>
          <w:sz w:val="24"/>
          <w:szCs w:val="24"/>
        </w:rPr>
        <w:t>B)</w:t>
      </w:r>
      <w:r w:rsidRPr="00046AEE">
        <w:rPr>
          <w:rFonts w:ascii="Times New Roman" w:hAnsi="Times New Roman"/>
          <w:color w:val="000000"/>
          <w:sz w:val="24"/>
          <w:szCs w:val="24"/>
        </w:rPr>
        <w:tab/>
        <w:t>A licensee may earn c</w:t>
      </w:r>
      <w:r w:rsidRPr="00046AEE">
        <w:rPr>
          <w:rFonts w:ascii="Times New Roman" w:hAnsi="Times New Roman"/>
          <w:sz w:val="24"/>
          <w:szCs w:val="24"/>
        </w:rPr>
        <w:t xml:space="preserve">ontact </w:t>
      </w:r>
      <w:r w:rsidRPr="00046AEE">
        <w:rPr>
          <w:rFonts w:ascii="Times New Roman" w:hAnsi="Times New Roman"/>
          <w:color w:val="000000"/>
          <w:sz w:val="24"/>
          <w:szCs w:val="24"/>
        </w:rPr>
        <w:t xml:space="preserve">hours spent in an independent study activity </w:t>
      </w:r>
      <w:r w:rsidRPr="00046AEE">
        <w:rPr>
          <w:rFonts w:ascii="Times New Roman" w:hAnsi="Times New Roman"/>
          <w:sz w:val="24"/>
          <w:szCs w:val="24"/>
        </w:rPr>
        <w:t>with a maximum of 4 contact hours per renewal period.</w:t>
      </w:r>
    </w:p>
    <w:p w14:paraId="558BBAA3" w14:textId="77777777" w:rsidR="004D733F" w:rsidRPr="00046AEE" w:rsidRDefault="004D733F" w:rsidP="00046AEE">
      <w:pPr>
        <w:rPr>
          <w:rFonts w:ascii="Times New Roman" w:hAnsi="Times New Roman"/>
          <w:sz w:val="24"/>
          <w:szCs w:val="24"/>
        </w:rPr>
      </w:pPr>
    </w:p>
    <w:p w14:paraId="6C83D6CE" w14:textId="77777777" w:rsidR="008B0195" w:rsidRPr="00046AEE" w:rsidRDefault="008B0195" w:rsidP="008B0195">
      <w:pPr>
        <w:ind w:left="2880" w:hanging="720"/>
        <w:rPr>
          <w:rFonts w:ascii="Times New Roman" w:hAnsi="Times New Roman"/>
          <w:color w:val="000000"/>
          <w:sz w:val="24"/>
          <w:szCs w:val="24"/>
        </w:rPr>
      </w:pPr>
      <w:r w:rsidRPr="00046AEE">
        <w:rPr>
          <w:rFonts w:ascii="Times New Roman" w:hAnsi="Times New Roman"/>
          <w:color w:val="000000"/>
          <w:sz w:val="24"/>
          <w:szCs w:val="24"/>
        </w:rPr>
        <w:t>C)</w:t>
      </w:r>
      <w:r w:rsidRPr="00046AEE">
        <w:rPr>
          <w:rFonts w:ascii="Times New Roman" w:hAnsi="Times New Roman"/>
          <w:color w:val="000000"/>
          <w:sz w:val="24"/>
          <w:szCs w:val="24"/>
        </w:rPr>
        <w:tab/>
        <w:t xml:space="preserve">Documentation shall include title, author, publisher, time spent, and date of completion. A licensee shall include a statement that </w:t>
      </w:r>
      <w:r w:rsidRPr="00046AEE">
        <w:rPr>
          <w:rFonts w:ascii="Times New Roman" w:hAnsi="Times New Roman"/>
          <w:color w:val="000000"/>
          <w:sz w:val="24"/>
          <w:szCs w:val="24"/>
        </w:rPr>
        <w:lastRenderedPageBreak/>
        <w:t>describes how the activity relates to a licensee</w:t>
      </w:r>
      <w:r w:rsidR="005E29C1" w:rsidRPr="00046AEE">
        <w:rPr>
          <w:rFonts w:ascii="Times New Roman" w:hAnsi="Times New Roman"/>
          <w:color w:val="000000"/>
          <w:sz w:val="24"/>
          <w:szCs w:val="24"/>
        </w:rPr>
        <w:t>'</w:t>
      </w:r>
      <w:r w:rsidRPr="00046AEE">
        <w:rPr>
          <w:rFonts w:ascii="Times New Roman" w:hAnsi="Times New Roman"/>
          <w:color w:val="000000"/>
          <w:sz w:val="24"/>
          <w:szCs w:val="24"/>
        </w:rPr>
        <w:t>s current or anticipated roles and responsibilities.</w:t>
      </w:r>
    </w:p>
    <w:p w14:paraId="18D483A4" w14:textId="77777777" w:rsidR="004D733F" w:rsidRPr="00046AEE" w:rsidRDefault="004D733F" w:rsidP="00994DE7">
      <w:pPr>
        <w:rPr>
          <w:rFonts w:ascii="Times New Roman" w:hAnsi="Times New Roman"/>
          <w:sz w:val="24"/>
          <w:szCs w:val="24"/>
        </w:rPr>
      </w:pPr>
    </w:p>
    <w:p w14:paraId="2BCAE626" w14:textId="77777777" w:rsidR="00A14427" w:rsidRPr="00046AEE" w:rsidRDefault="00A14427" w:rsidP="00F317C9">
      <w:pPr>
        <w:ind w:left="2160" w:hanging="720"/>
        <w:rPr>
          <w:rFonts w:ascii="Times New Roman" w:hAnsi="Times New Roman"/>
          <w:spacing w:val="0"/>
          <w:sz w:val="24"/>
          <w:szCs w:val="24"/>
        </w:rPr>
      </w:pPr>
      <w:r w:rsidRPr="00046AEE">
        <w:rPr>
          <w:rFonts w:ascii="Times New Roman" w:hAnsi="Times New Roman"/>
          <w:spacing w:val="0"/>
          <w:sz w:val="24"/>
          <w:szCs w:val="24"/>
        </w:rPr>
        <w:t>2)</w:t>
      </w:r>
      <w:r w:rsidRPr="00046AEE">
        <w:rPr>
          <w:rFonts w:ascii="Times New Roman" w:hAnsi="Times New Roman"/>
          <w:spacing w:val="0"/>
          <w:sz w:val="24"/>
          <w:szCs w:val="24"/>
        </w:rPr>
        <w:tab/>
        <w:t>Professional Study Group</w:t>
      </w:r>
    </w:p>
    <w:p w14:paraId="21EC02CB" w14:textId="77777777" w:rsidR="00A14427" w:rsidRPr="00046AEE" w:rsidRDefault="00A14427" w:rsidP="00994DE7">
      <w:pPr>
        <w:rPr>
          <w:rFonts w:ascii="Times New Roman" w:hAnsi="Times New Roman"/>
          <w:spacing w:val="0"/>
          <w:sz w:val="24"/>
          <w:szCs w:val="24"/>
        </w:rPr>
      </w:pPr>
    </w:p>
    <w:p w14:paraId="7633E80E" w14:textId="77777777" w:rsidR="00A14427" w:rsidRPr="00046AEE" w:rsidRDefault="00A14427" w:rsidP="00994DE7">
      <w:pPr>
        <w:ind w:left="2880" w:hanging="720"/>
        <w:rPr>
          <w:rFonts w:ascii="Times New Roman" w:hAnsi="Times New Roman"/>
          <w:spacing w:val="0"/>
          <w:sz w:val="24"/>
          <w:szCs w:val="24"/>
        </w:rPr>
      </w:pPr>
      <w:r w:rsidRPr="00046AEE">
        <w:rPr>
          <w:rFonts w:ascii="Times New Roman" w:hAnsi="Times New Roman"/>
          <w:spacing w:val="0"/>
          <w:sz w:val="24"/>
          <w:szCs w:val="24"/>
        </w:rPr>
        <w:t>A)</w:t>
      </w:r>
      <w:r w:rsidRPr="00046AEE">
        <w:rPr>
          <w:rFonts w:ascii="Times New Roman" w:hAnsi="Times New Roman"/>
          <w:spacing w:val="0"/>
          <w:sz w:val="24"/>
          <w:szCs w:val="24"/>
        </w:rPr>
        <w:tab/>
        <w:t xml:space="preserve">A licensee may earn up to 12 contact hours per renewal period participating in a professional study group or online study group designed to advance knowledge through active participation. </w:t>
      </w:r>
    </w:p>
    <w:p w14:paraId="405A57C6" w14:textId="77777777" w:rsidR="00A14427" w:rsidRPr="00046AEE" w:rsidRDefault="00A14427" w:rsidP="00994DE7">
      <w:pPr>
        <w:rPr>
          <w:rFonts w:ascii="Times New Roman" w:hAnsi="Times New Roman"/>
          <w:spacing w:val="0"/>
          <w:sz w:val="24"/>
          <w:szCs w:val="24"/>
        </w:rPr>
      </w:pPr>
    </w:p>
    <w:p w14:paraId="64E615FA" w14:textId="77777777" w:rsidR="00A14427" w:rsidRPr="00046AEE" w:rsidRDefault="00A14427" w:rsidP="00994DE7">
      <w:pPr>
        <w:ind w:left="2880" w:hanging="720"/>
        <w:rPr>
          <w:rFonts w:ascii="Times New Roman" w:hAnsi="Times New Roman"/>
          <w:spacing w:val="0"/>
          <w:sz w:val="24"/>
          <w:szCs w:val="24"/>
        </w:rPr>
      </w:pPr>
      <w:r w:rsidRPr="00046AEE">
        <w:rPr>
          <w:rFonts w:ascii="Times New Roman" w:hAnsi="Times New Roman"/>
          <w:spacing w:val="0"/>
          <w:sz w:val="24"/>
          <w:szCs w:val="24"/>
        </w:rPr>
        <w:t>B)</w:t>
      </w:r>
      <w:r w:rsidRPr="00046AEE">
        <w:rPr>
          <w:rFonts w:ascii="Times New Roman" w:hAnsi="Times New Roman"/>
          <w:spacing w:val="0"/>
          <w:sz w:val="24"/>
          <w:szCs w:val="24"/>
        </w:rPr>
        <w:tab/>
        <w:t xml:space="preserve">Documentation shall include goals and objectives, summary of </w:t>
      </w:r>
      <w:r w:rsidR="00B90BEA" w:rsidRPr="00046AEE">
        <w:rPr>
          <w:rFonts w:ascii="Times New Roman" w:hAnsi="Times New Roman"/>
          <w:spacing w:val="0"/>
          <w:sz w:val="24"/>
          <w:szCs w:val="24"/>
        </w:rPr>
        <w:t xml:space="preserve">the </w:t>
      </w:r>
      <w:r w:rsidRPr="00046AEE">
        <w:rPr>
          <w:rFonts w:ascii="Times New Roman" w:hAnsi="Times New Roman"/>
          <w:spacing w:val="0"/>
          <w:sz w:val="24"/>
          <w:szCs w:val="24"/>
        </w:rPr>
        <w:t>discussion</w:t>
      </w:r>
      <w:r w:rsidR="00B90BEA" w:rsidRPr="00046AEE">
        <w:rPr>
          <w:rFonts w:ascii="Times New Roman" w:hAnsi="Times New Roman"/>
          <w:spacing w:val="0"/>
          <w:sz w:val="24"/>
          <w:szCs w:val="24"/>
        </w:rPr>
        <w:t>,</w:t>
      </w:r>
      <w:r w:rsidRPr="00046AEE">
        <w:rPr>
          <w:rFonts w:ascii="Times New Roman" w:hAnsi="Times New Roman"/>
          <w:spacing w:val="0"/>
          <w:sz w:val="24"/>
          <w:szCs w:val="24"/>
        </w:rPr>
        <w:t xml:space="preserve"> and dates, times and results of </w:t>
      </w:r>
      <w:r w:rsidR="00B90BEA" w:rsidRPr="00046AEE">
        <w:rPr>
          <w:rFonts w:ascii="Times New Roman" w:hAnsi="Times New Roman"/>
          <w:spacing w:val="0"/>
          <w:sz w:val="24"/>
          <w:szCs w:val="24"/>
        </w:rPr>
        <w:t xml:space="preserve">the </w:t>
      </w:r>
      <w:r w:rsidRPr="00046AEE">
        <w:rPr>
          <w:rFonts w:ascii="Times New Roman" w:hAnsi="Times New Roman"/>
          <w:spacing w:val="0"/>
          <w:sz w:val="24"/>
          <w:szCs w:val="24"/>
        </w:rPr>
        <w:t>study group.</w:t>
      </w:r>
    </w:p>
    <w:p w14:paraId="69E609DC" w14:textId="77777777" w:rsidR="00A14427" w:rsidRPr="00046AEE" w:rsidRDefault="00A14427" w:rsidP="00994DE7">
      <w:pPr>
        <w:rPr>
          <w:rFonts w:ascii="Times New Roman" w:hAnsi="Times New Roman"/>
          <w:sz w:val="24"/>
          <w:szCs w:val="24"/>
        </w:rPr>
      </w:pPr>
    </w:p>
    <w:p w14:paraId="3915284B" w14:textId="77777777" w:rsidR="008B0195" w:rsidRPr="00046AEE" w:rsidRDefault="00A14427" w:rsidP="00F317C9">
      <w:pPr>
        <w:ind w:left="2160" w:hanging="720"/>
        <w:rPr>
          <w:rFonts w:ascii="Times New Roman" w:hAnsi="Times New Roman"/>
          <w:color w:val="000000"/>
          <w:sz w:val="24"/>
          <w:szCs w:val="24"/>
        </w:rPr>
      </w:pPr>
      <w:r w:rsidRPr="00046AEE">
        <w:rPr>
          <w:rFonts w:ascii="Times New Roman" w:hAnsi="Times New Roman"/>
          <w:color w:val="000000"/>
          <w:sz w:val="24"/>
          <w:szCs w:val="24"/>
        </w:rPr>
        <w:t>3)</w:t>
      </w:r>
      <w:r w:rsidR="008B0195" w:rsidRPr="00046AEE">
        <w:rPr>
          <w:rFonts w:ascii="Times New Roman" w:hAnsi="Times New Roman"/>
          <w:color w:val="000000"/>
          <w:sz w:val="24"/>
          <w:szCs w:val="24"/>
        </w:rPr>
        <w:tab/>
        <w:t>Mentorship</w:t>
      </w:r>
      <w:r w:rsidRPr="00046AEE">
        <w:rPr>
          <w:rFonts w:ascii="Times New Roman" w:hAnsi="Times New Roman"/>
          <w:color w:val="000000"/>
          <w:sz w:val="24"/>
          <w:szCs w:val="24"/>
        </w:rPr>
        <w:t>/Participation as a Mentor/Mentee</w:t>
      </w:r>
    </w:p>
    <w:p w14:paraId="7BB7AA3F" w14:textId="77777777" w:rsidR="004D733F" w:rsidRPr="00046AEE" w:rsidRDefault="004D733F" w:rsidP="00046AEE">
      <w:pPr>
        <w:rPr>
          <w:rFonts w:ascii="Times New Roman" w:hAnsi="Times New Roman"/>
          <w:sz w:val="24"/>
          <w:szCs w:val="24"/>
        </w:rPr>
      </w:pPr>
    </w:p>
    <w:p w14:paraId="500B2D65" w14:textId="77777777" w:rsidR="008B0195" w:rsidRPr="00046AEE" w:rsidRDefault="008B0195" w:rsidP="00C56D27">
      <w:pPr>
        <w:ind w:left="2880" w:hanging="720"/>
        <w:rPr>
          <w:rFonts w:ascii="Times New Roman" w:hAnsi="Times New Roman"/>
          <w:color w:val="000000"/>
          <w:sz w:val="24"/>
          <w:szCs w:val="24"/>
        </w:rPr>
      </w:pPr>
      <w:r w:rsidRPr="00046AEE">
        <w:rPr>
          <w:rFonts w:ascii="Times New Roman" w:hAnsi="Times New Roman"/>
          <w:color w:val="000000"/>
          <w:sz w:val="24"/>
          <w:szCs w:val="24"/>
        </w:rPr>
        <w:t>A)</w:t>
      </w:r>
      <w:r w:rsidRPr="00046AEE">
        <w:rPr>
          <w:rFonts w:ascii="Times New Roman" w:hAnsi="Times New Roman"/>
          <w:color w:val="000000"/>
          <w:sz w:val="24"/>
          <w:szCs w:val="24"/>
        </w:rPr>
        <w:tab/>
        <w:t>Participation in a formalized mentorship agreement with a mentor as defined by a signed contract between the mentor and mentee that outlines specific goals and objectives and designates the plan of activities that are to be met by the mentee.</w:t>
      </w:r>
    </w:p>
    <w:p w14:paraId="57D954EE" w14:textId="77777777" w:rsidR="004D733F" w:rsidRPr="00046AEE" w:rsidRDefault="004D733F" w:rsidP="00046AEE">
      <w:pPr>
        <w:rPr>
          <w:rFonts w:ascii="Times New Roman" w:hAnsi="Times New Roman"/>
          <w:sz w:val="24"/>
          <w:szCs w:val="24"/>
        </w:rPr>
      </w:pPr>
    </w:p>
    <w:p w14:paraId="479C151D" w14:textId="77777777" w:rsidR="008B0195" w:rsidRPr="00046AEE" w:rsidRDefault="00C56D27" w:rsidP="00C56D27">
      <w:pPr>
        <w:ind w:left="2880" w:hanging="720"/>
        <w:rPr>
          <w:rFonts w:ascii="Times New Roman" w:hAnsi="Times New Roman"/>
          <w:color w:val="000000"/>
          <w:sz w:val="24"/>
          <w:szCs w:val="24"/>
        </w:rPr>
      </w:pPr>
      <w:r w:rsidRPr="00046AEE">
        <w:rPr>
          <w:rFonts w:ascii="Times New Roman" w:hAnsi="Times New Roman"/>
          <w:color w:val="000000"/>
          <w:sz w:val="24"/>
          <w:szCs w:val="24"/>
        </w:rPr>
        <w:t>B)</w:t>
      </w:r>
      <w:r w:rsidR="008B0195" w:rsidRPr="00046AEE">
        <w:rPr>
          <w:rFonts w:ascii="Times New Roman" w:hAnsi="Times New Roman"/>
          <w:color w:val="000000"/>
          <w:sz w:val="24"/>
          <w:szCs w:val="24"/>
        </w:rPr>
        <w:tab/>
        <w:t xml:space="preserve">A </w:t>
      </w:r>
      <w:r w:rsidRPr="00046AEE">
        <w:rPr>
          <w:rFonts w:ascii="Times New Roman" w:hAnsi="Times New Roman"/>
          <w:color w:val="000000"/>
          <w:sz w:val="24"/>
          <w:szCs w:val="24"/>
        </w:rPr>
        <w:t>mentor/mentee</w:t>
      </w:r>
      <w:r w:rsidR="008B0195" w:rsidRPr="00046AEE">
        <w:rPr>
          <w:rFonts w:ascii="Times New Roman" w:hAnsi="Times New Roman"/>
          <w:color w:val="000000"/>
          <w:sz w:val="24"/>
          <w:szCs w:val="24"/>
        </w:rPr>
        <w:t xml:space="preserve"> may earn </w:t>
      </w:r>
      <w:r w:rsidR="008B0195" w:rsidRPr="00046AEE">
        <w:rPr>
          <w:rFonts w:ascii="Times New Roman" w:hAnsi="Times New Roman"/>
          <w:sz w:val="24"/>
          <w:szCs w:val="24"/>
        </w:rPr>
        <w:t>contact</w:t>
      </w:r>
      <w:r w:rsidR="008B0195" w:rsidRPr="00046AEE">
        <w:rPr>
          <w:rFonts w:ascii="Times New Roman" w:hAnsi="Times New Roman"/>
          <w:color w:val="000000"/>
          <w:sz w:val="24"/>
          <w:szCs w:val="24"/>
        </w:rPr>
        <w:t xml:space="preserve"> hours spent in activities directly related to achievement of goals and objectives </w:t>
      </w:r>
      <w:r w:rsidR="008B0195" w:rsidRPr="00046AEE">
        <w:rPr>
          <w:rFonts w:ascii="Times New Roman" w:hAnsi="Times New Roman"/>
          <w:sz w:val="24"/>
          <w:szCs w:val="24"/>
        </w:rPr>
        <w:t>with a maximum of 8 contact hours per renewal period.</w:t>
      </w:r>
    </w:p>
    <w:p w14:paraId="49E2CD88" w14:textId="77777777" w:rsidR="004D733F" w:rsidRPr="00046AEE" w:rsidRDefault="004D733F" w:rsidP="00046AEE">
      <w:pPr>
        <w:rPr>
          <w:rFonts w:ascii="Times New Roman" w:hAnsi="Times New Roman"/>
          <w:sz w:val="24"/>
          <w:szCs w:val="24"/>
        </w:rPr>
      </w:pPr>
    </w:p>
    <w:p w14:paraId="1CF3A5A3" w14:textId="77777777" w:rsidR="008B0195" w:rsidRPr="00046AEE" w:rsidRDefault="00C56D27" w:rsidP="00C56D27">
      <w:pPr>
        <w:ind w:left="2880" w:hanging="720"/>
        <w:rPr>
          <w:rFonts w:ascii="Times New Roman" w:hAnsi="Times New Roman"/>
          <w:color w:val="000000"/>
          <w:sz w:val="24"/>
          <w:szCs w:val="24"/>
        </w:rPr>
      </w:pPr>
      <w:r w:rsidRPr="00046AEE">
        <w:rPr>
          <w:rFonts w:ascii="Times New Roman" w:hAnsi="Times New Roman"/>
          <w:color w:val="000000"/>
          <w:sz w:val="24"/>
          <w:szCs w:val="24"/>
        </w:rPr>
        <w:t>C)</w:t>
      </w:r>
      <w:r w:rsidR="008B0195" w:rsidRPr="00046AEE">
        <w:rPr>
          <w:rFonts w:ascii="Times New Roman" w:hAnsi="Times New Roman"/>
          <w:color w:val="000000"/>
          <w:sz w:val="24"/>
          <w:szCs w:val="24"/>
        </w:rPr>
        <w:tab/>
        <w:t xml:space="preserve">Documentation shall include name of mentor and mentee, copy of signed contract, dates, hours spent </w:t>
      </w:r>
      <w:r w:rsidR="00EF2335" w:rsidRPr="00046AEE">
        <w:rPr>
          <w:rFonts w:ascii="Times New Roman" w:hAnsi="Times New Roman"/>
          <w:color w:val="000000"/>
          <w:sz w:val="24"/>
          <w:szCs w:val="24"/>
        </w:rPr>
        <w:t xml:space="preserve">in </w:t>
      </w:r>
      <w:r w:rsidR="008B0195" w:rsidRPr="00046AEE">
        <w:rPr>
          <w:rFonts w:ascii="Times New Roman" w:hAnsi="Times New Roman"/>
          <w:color w:val="000000"/>
          <w:sz w:val="24"/>
          <w:szCs w:val="24"/>
        </w:rPr>
        <w:t>and focus of mentorship activities, and outcomes of mentorship agreement.</w:t>
      </w:r>
    </w:p>
    <w:p w14:paraId="4A261FC7" w14:textId="77777777" w:rsidR="004D733F" w:rsidRPr="00046AEE" w:rsidRDefault="004D733F" w:rsidP="00046AEE">
      <w:pPr>
        <w:rPr>
          <w:rFonts w:ascii="Times New Roman" w:hAnsi="Times New Roman"/>
          <w:sz w:val="24"/>
          <w:szCs w:val="24"/>
        </w:rPr>
      </w:pPr>
    </w:p>
    <w:p w14:paraId="339DECA9" w14:textId="1C2B8A46" w:rsidR="008B0195" w:rsidRPr="00046AEE" w:rsidRDefault="00C56D27" w:rsidP="00C56D27">
      <w:pPr>
        <w:ind w:left="2160" w:hanging="720"/>
        <w:rPr>
          <w:rFonts w:ascii="Times New Roman" w:hAnsi="Times New Roman"/>
          <w:color w:val="000000"/>
          <w:sz w:val="24"/>
          <w:szCs w:val="24"/>
        </w:rPr>
      </w:pPr>
      <w:r w:rsidRPr="00046AEE">
        <w:rPr>
          <w:rFonts w:ascii="Times New Roman" w:hAnsi="Times New Roman"/>
          <w:color w:val="000000"/>
          <w:sz w:val="24"/>
          <w:szCs w:val="24"/>
        </w:rPr>
        <w:t>4)</w:t>
      </w:r>
      <w:r w:rsidR="008B0195" w:rsidRPr="00046AEE">
        <w:rPr>
          <w:rFonts w:ascii="Times New Roman" w:hAnsi="Times New Roman"/>
          <w:color w:val="000000"/>
          <w:sz w:val="24"/>
          <w:szCs w:val="24"/>
        </w:rPr>
        <w:tab/>
        <w:t xml:space="preserve">Fieldwork </w:t>
      </w:r>
      <w:r w:rsidR="005324B9">
        <w:rPr>
          <w:rFonts w:ascii="Times New Roman" w:hAnsi="Times New Roman"/>
          <w:color w:val="000000"/>
          <w:sz w:val="24"/>
          <w:szCs w:val="24"/>
        </w:rPr>
        <w:t>Educator</w:t>
      </w:r>
    </w:p>
    <w:p w14:paraId="4C8CE14A" w14:textId="77777777" w:rsidR="004D733F" w:rsidRPr="00046AEE" w:rsidRDefault="004D733F" w:rsidP="00046AEE">
      <w:pPr>
        <w:rPr>
          <w:rFonts w:ascii="Times New Roman" w:hAnsi="Times New Roman"/>
          <w:sz w:val="24"/>
          <w:szCs w:val="24"/>
        </w:rPr>
      </w:pPr>
    </w:p>
    <w:p w14:paraId="53ABC22D" w14:textId="3F3121D7" w:rsidR="008B0195" w:rsidRPr="00046AEE" w:rsidRDefault="009368C5" w:rsidP="009368C5">
      <w:pPr>
        <w:ind w:left="2850" w:hanging="690"/>
        <w:rPr>
          <w:rFonts w:ascii="Times New Roman" w:hAnsi="Times New Roman"/>
          <w:sz w:val="24"/>
          <w:szCs w:val="24"/>
        </w:rPr>
      </w:pPr>
      <w:r w:rsidRPr="00046AEE">
        <w:rPr>
          <w:rFonts w:ascii="Times New Roman" w:hAnsi="Times New Roman"/>
          <w:color w:val="000000"/>
          <w:sz w:val="24"/>
          <w:szCs w:val="24"/>
        </w:rPr>
        <w:t>A</w:t>
      </w:r>
      <w:r w:rsidR="008B0195" w:rsidRPr="00046AEE">
        <w:rPr>
          <w:rFonts w:ascii="Times New Roman" w:hAnsi="Times New Roman"/>
          <w:color w:val="000000"/>
          <w:sz w:val="24"/>
          <w:szCs w:val="24"/>
        </w:rPr>
        <w:t>)</w:t>
      </w:r>
      <w:r w:rsidR="008B0195" w:rsidRPr="00046AEE">
        <w:rPr>
          <w:rFonts w:ascii="Times New Roman" w:hAnsi="Times New Roman"/>
          <w:color w:val="000000"/>
          <w:sz w:val="24"/>
          <w:szCs w:val="24"/>
        </w:rPr>
        <w:tab/>
      </w:r>
      <w:r w:rsidR="00EE57AF" w:rsidRPr="00046AEE">
        <w:rPr>
          <w:rFonts w:ascii="Times New Roman" w:hAnsi="Times New Roman"/>
          <w:color w:val="000000"/>
          <w:sz w:val="24"/>
          <w:szCs w:val="24"/>
        </w:rPr>
        <w:t xml:space="preserve">A licensee, as the primary clinical fieldwork educator for </w:t>
      </w:r>
      <w:r w:rsidR="001641DD" w:rsidRPr="00046AEE">
        <w:rPr>
          <w:rFonts w:ascii="Times New Roman" w:hAnsi="Times New Roman"/>
          <w:color w:val="000000"/>
          <w:sz w:val="24"/>
          <w:szCs w:val="24"/>
        </w:rPr>
        <w:t xml:space="preserve">a </w:t>
      </w:r>
      <w:r w:rsidR="00EE57AF" w:rsidRPr="00046AEE">
        <w:rPr>
          <w:rFonts w:ascii="Times New Roman" w:hAnsi="Times New Roman"/>
          <w:color w:val="000000"/>
          <w:sz w:val="24"/>
          <w:szCs w:val="24"/>
        </w:rPr>
        <w:t xml:space="preserve">Level I/Level II OT or OTA fieldwork student </w:t>
      </w:r>
      <w:r w:rsidR="005324B9">
        <w:rPr>
          <w:rFonts w:ascii="Times New Roman" w:hAnsi="Times New Roman"/>
          <w:color w:val="000000"/>
          <w:sz w:val="24"/>
          <w:szCs w:val="24"/>
        </w:rPr>
        <w:t xml:space="preserve">or OT/OTA students completing clinical assignments for academic courses, </w:t>
      </w:r>
      <w:r w:rsidR="00EE57AF" w:rsidRPr="00046AEE">
        <w:rPr>
          <w:rFonts w:ascii="Times New Roman" w:hAnsi="Times New Roman"/>
          <w:color w:val="000000"/>
          <w:sz w:val="24"/>
          <w:szCs w:val="24"/>
        </w:rPr>
        <w:t xml:space="preserve">may earn 1 contact hour per week of supervision for </w:t>
      </w:r>
      <w:r w:rsidR="00EE57AF" w:rsidRPr="00046AEE">
        <w:rPr>
          <w:rFonts w:ascii="Times New Roman" w:hAnsi="Times New Roman"/>
          <w:sz w:val="24"/>
          <w:szCs w:val="24"/>
        </w:rPr>
        <w:t>each student supervised.  A licensee may earn a maximum of 12 contact hours for student supervision per renewal period.</w:t>
      </w:r>
      <w:r w:rsidR="008B0195" w:rsidRPr="00046AEE">
        <w:rPr>
          <w:rFonts w:ascii="Times New Roman" w:hAnsi="Times New Roman"/>
          <w:sz w:val="24"/>
          <w:szCs w:val="24"/>
        </w:rPr>
        <w:t xml:space="preserve"> </w:t>
      </w:r>
    </w:p>
    <w:p w14:paraId="7F452092" w14:textId="77777777" w:rsidR="004D733F" w:rsidRPr="00046AEE" w:rsidRDefault="004D733F" w:rsidP="00046AEE">
      <w:pPr>
        <w:rPr>
          <w:rFonts w:ascii="Times New Roman" w:hAnsi="Times New Roman"/>
          <w:sz w:val="24"/>
          <w:szCs w:val="24"/>
        </w:rPr>
      </w:pPr>
    </w:p>
    <w:p w14:paraId="19FF7448" w14:textId="77777777" w:rsidR="008B0195" w:rsidRPr="00046AEE" w:rsidRDefault="009368C5" w:rsidP="009368C5">
      <w:pPr>
        <w:ind w:left="2850" w:hanging="690"/>
        <w:rPr>
          <w:rFonts w:ascii="Times New Roman" w:hAnsi="Times New Roman"/>
          <w:color w:val="000000"/>
          <w:sz w:val="24"/>
          <w:szCs w:val="24"/>
        </w:rPr>
      </w:pPr>
      <w:r w:rsidRPr="00046AEE">
        <w:rPr>
          <w:rFonts w:ascii="Times New Roman" w:hAnsi="Times New Roman"/>
          <w:color w:val="000000"/>
          <w:sz w:val="24"/>
          <w:szCs w:val="24"/>
        </w:rPr>
        <w:t>B</w:t>
      </w:r>
      <w:r w:rsidR="008B0195" w:rsidRPr="00046AEE">
        <w:rPr>
          <w:rFonts w:ascii="Times New Roman" w:hAnsi="Times New Roman"/>
          <w:color w:val="000000"/>
          <w:sz w:val="24"/>
          <w:szCs w:val="24"/>
        </w:rPr>
        <w:t>)</w:t>
      </w:r>
      <w:r w:rsidR="008B0195" w:rsidRPr="00046AEE">
        <w:rPr>
          <w:rFonts w:ascii="Times New Roman" w:hAnsi="Times New Roman"/>
          <w:color w:val="000000"/>
          <w:sz w:val="24"/>
          <w:szCs w:val="24"/>
        </w:rPr>
        <w:tab/>
        <w:t xml:space="preserve">Documentation shall include verification provided by the school to the fieldwork educator with the name of student, school, and dates of fieldwork or the signature page of the completed student evaluation form. </w:t>
      </w:r>
      <w:r w:rsidR="003943AD" w:rsidRPr="00046AEE">
        <w:rPr>
          <w:rFonts w:ascii="Times New Roman" w:hAnsi="Times New Roman"/>
          <w:color w:val="000000"/>
          <w:sz w:val="24"/>
          <w:szCs w:val="24"/>
        </w:rPr>
        <w:t xml:space="preserve"> </w:t>
      </w:r>
      <w:r w:rsidR="008B0195" w:rsidRPr="00046AEE">
        <w:rPr>
          <w:rFonts w:ascii="Times New Roman" w:hAnsi="Times New Roman"/>
          <w:color w:val="000000"/>
          <w:sz w:val="24"/>
          <w:szCs w:val="24"/>
        </w:rPr>
        <w:t>Evaluation scores and comments should be deleted or blocked out.</w:t>
      </w:r>
    </w:p>
    <w:p w14:paraId="781CAFB7" w14:textId="77777777" w:rsidR="004D733F" w:rsidRPr="00046AEE" w:rsidRDefault="004D733F" w:rsidP="00046AEE">
      <w:pPr>
        <w:rPr>
          <w:rFonts w:ascii="Times New Roman" w:hAnsi="Times New Roman"/>
          <w:sz w:val="24"/>
          <w:szCs w:val="24"/>
        </w:rPr>
      </w:pPr>
    </w:p>
    <w:p w14:paraId="7F8DFD35" w14:textId="77777777" w:rsidR="00203629" w:rsidRPr="00046AEE" w:rsidRDefault="00203629" w:rsidP="00203629">
      <w:pPr>
        <w:ind w:left="2850" w:hanging="690"/>
        <w:rPr>
          <w:rFonts w:ascii="Times New Roman" w:hAnsi="Times New Roman"/>
          <w:color w:val="000000"/>
          <w:sz w:val="24"/>
          <w:szCs w:val="24"/>
        </w:rPr>
      </w:pPr>
      <w:r w:rsidRPr="00046AEE">
        <w:rPr>
          <w:rFonts w:ascii="Times New Roman" w:hAnsi="Times New Roman"/>
          <w:color w:val="000000"/>
          <w:sz w:val="24"/>
          <w:szCs w:val="24"/>
        </w:rPr>
        <w:t>C)</w:t>
      </w:r>
      <w:r w:rsidRPr="00046AEE">
        <w:rPr>
          <w:rFonts w:ascii="Times New Roman" w:hAnsi="Times New Roman"/>
          <w:color w:val="000000"/>
          <w:sz w:val="24"/>
          <w:szCs w:val="24"/>
        </w:rPr>
        <w:tab/>
        <w:t>If student supervision is provided by more than one OT or OTA, each OT or OTA may claim only the hours actually spent in supervision.</w:t>
      </w:r>
    </w:p>
    <w:p w14:paraId="76307C6D" w14:textId="77777777" w:rsidR="00750B00" w:rsidRPr="00750B00" w:rsidRDefault="00750B00" w:rsidP="00750B00">
      <w:pPr>
        <w:rPr>
          <w:rFonts w:ascii="Times New Roman" w:hAnsi="Times New Roman"/>
          <w:color w:val="000000"/>
          <w:spacing w:val="0"/>
          <w:sz w:val="24"/>
          <w:szCs w:val="24"/>
        </w:rPr>
      </w:pPr>
    </w:p>
    <w:p w14:paraId="3D2249AC" w14:textId="525FED8D" w:rsidR="00750B00" w:rsidRPr="00750B00" w:rsidRDefault="005324B9" w:rsidP="00F317C9">
      <w:pPr>
        <w:ind w:left="2160" w:hanging="720"/>
        <w:rPr>
          <w:rFonts w:ascii="Times New Roman" w:hAnsi="Times New Roman"/>
          <w:color w:val="000000"/>
          <w:spacing w:val="0"/>
          <w:sz w:val="24"/>
          <w:szCs w:val="24"/>
        </w:rPr>
      </w:pPr>
      <w:r>
        <w:rPr>
          <w:rFonts w:ascii="Times New Roman" w:hAnsi="Times New Roman"/>
          <w:color w:val="000000"/>
          <w:spacing w:val="0"/>
          <w:sz w:val="24"/>
          <w:szCs w:val="24"/>
        </w:rPr>
        <w:lastRenderedPageBreak/>
        <w:t>5</w:t>
      </w:r>
      <w:r w:rsidR="00750B00" w:rsidRPr="00750B00">
        <w:rPr>
          <w:rFonts w:ascii="Times New Roman" w:hAnsi="Times New Roman"/>
          <w:color w:val="000000"/>
          <w:spacing w:val="0"/>
          <w:sz w:val="24"/>
          <w:szCs w:val="24"/>
        </w:rPr>
        <w:t>)</w:t>
      </w:r>
      <w:r w:rsidR="00750B00">
        <w:rPr>
          <w:rFonts w:ascii="Times New Roman" w:hAnsi="Times New Roman"/>
          <w:color w:val="000000"/>
          <w:spacing w:val="0"/>
          <w:sz w:val="24"/>
          <w:szCs w:val="24"/>
        </w:rPr>
        <w:tab/>
      </w:r>
      <w:r w:rsidR="00750B00" w:rsidRPr="00750B00">
        <w:rPr>
          <w:rFonts w:ascii="Times New Roman" w:hAnsi="Times New Roman"/>
          <w:color w:val="000000"/>
          <w:spacing w:val="0"/>
          <w:sz w:val="24"/>
          <w:szCs w:val="24"/>
        </w:rPr>
        <w:t>Doctoral Capstone Experience Mentorship</w:t>
      </w:r>
    </w:p>
    <w:p w14:paraId="677130DC" w14:textId="77777777" w:rsidR="00750B00" w:rsidRPr="00750B00" w:rsidRDefault="00750B00" w:rsidP="00F317C9">
      <w:pPr>
        <w:rPr>
          <w:rFonts w:ascii="Times New Roman" w:hAnsi="Times New Roman"/>
          <w:color w:val="000000"/>
          <w:spacing w:val="0"/>
          <w:sz w:val="24"/>
          <w:szCs w:val="24"/>
        </w:rPr>
      </w:pPr>
    </w:p>
    <w:p w14:paraId="7C6C5EE8" w14:textId="01F2BEB7" w:rsidR="00750B00" w:rsidRPr="00750B00" w:rsidRDefault="00750B00" w:rsidP="00750B00">
      <w:pPr>
        <w:ind w:left="2880" w:hanging="720"/>
        <w:rPr>
          <w:rFonts w:ascii="Times New Roman" w:hAnsi="Times New Roman"/>
          <w:color w:val="000000"/>
          <w:spacing w:val="0"/>
          <w:sz w:val="24"/>
          <w:szCs w:val="24"/>
        </w:rPr>
      </w:pPr>
      <w:r w:rsidRPr="00750B00">
        <w:rPr>
          <w:rFonts w:ascii="Times New Roman" w:hAnsi="Times New Roman"/>
          <w:color w:val="000000"/>
          <w:spacing w:val="0"/>
          <w:sz w:val="24"/>
          <w:szCs w:val="24"/>
        </w:rPr>
        <w:t>A)</w:t>
      </w:r>
      <w:r>
        <w:rPr>
          <w:rFonts w:ascii="Times New Roman" w:hAnsi="Times New Roman"/>
          <w:color w:val="000000"/>
          <w:spacing w:val="0"/>
          <w:sz w:val="24"/>
          <w:szCs w:val="24"/>
        </w:rPr>
        <w:tab/>
      </w:r>
      <w:r w:rsidRPr="00750B00">
        <w:rPr>
          <w:rFonts w:ascii="Times New Roman" w:hAnsi="Times New Roman"/>
          <w:color w:val="000000"/>
          <w:spacing w:val="0"/>
          <w:sz w:val="24"/>
          <w:szCs w:val="24"/>
        </w:rPr>
        <w:t xml:space="preserve">A licensee, as the primary capstone mentor for the doctoral capstone experience for an entry-level </w:t>
      </w:r>
      <w:r w:rsidR="005324B9">
        <w:rPr>
          <w:rFonts w:ascii="Times New Roman" w:hAnsi="Times New Roman"/>
          <w:color w:val="000000"/>
          <w:spacing w:val="0"/>
          <w:sz w:val="24"/>
          <w:szCs w:val="24"/>
        </w:rPr>
        <w:t>Occupational Therapy Doctorate (</w:t>
      </w:r>
      <w:proofErr w:type="spellStart"/>
      <w:r w:rsidRPr="00750B00">
        <w:rPr>
          <w:rFonts w:ascii="Times New Roman" w:hAnsi="Times New Roman"/>
          <w:color w:val="000000"/>
          <w:spacing w:val="0"/>
          <w:sz w:val="24"/>
          <w:szCs w:val="24"/>
        </w:rPr>
        <w:t>OTD</w:t>
      </w:r>
      <w:proofErr w:type="spellEnd"/>
      <w:r w:rsidR="005324B9">
        <w:rPr>
          <w:rFonts w:ascii="Times New Roman" w:hAnsi="Times New Roman"/>
          <w:color w:val="000000"/>
          <w:spacing w:val="0"/>
          <w:sz w:val="24"/>
          <w:szCs w:val="24"/>
        </w:rPr>
        <w:t>)</w:t>
      </w:r>
      <w:r w:rsidRPr="00750B00">
        <w:rPr>
          <w:rFonts w:ascii="Times New Roman" w:hAnsi="Times New Roman"/>
          <w:color w:val="000000"/>
          <w:spacing w:val="0"/>
          <w:sz w:val="24"/>
          <w:szCs w:val="24"/>
        </w:rPr>
        <w:t xml:space="preserve"> student may earn </w:t>
      </w:r>
      <w:r w:rsidR="0004068B">
        <w:rPr>
          <w:rFonts w:ascii="Times New Roman" w:hAnsi="Times New Roman"/>
          <w:color w:val="000000"/>
          <w:spacing w:val="0"/>
          <w:sz w:val="24"/>
          <w:szCs w:val="24"/>
        </w:rPr>
        <w:t xml:space="preserve">1 </w:t>
      </w:r>
      <w:r w:rsidRPr="00750B00">
        <w:rPr>
          <w:rFonts w:ascii="Times New Roman" w:hAnsi="Times New Roman"/>
          <w:color w:val="000000"/>
          <w:spacing w:val="0"/>
          <w:sz w:val="24"/>
          <w:szCs w:val="24"/>
        </w:rPr>
        <w:t>contact hour per week of mentorship for each student supervised.  A licensee may earn a maximum of 14 contact hours for student capstone mentorship per renewal period.</w:t>
      </w:r>
    </w:p>
    <w:p w14:paraId="6481D534" w14:textId="77777777" w:rsidR="00750B00" w:rsidRPr="00750B00" w:rsidRDefault="00750B00" w:rsidP="00F317C9">
      <w:pPr>
        <w:rPr>
          <w:rFonts w:ascii="Times New Roman" w:hAnsi="Times New Roman"/>
          <w:color w:val="000000"/>
          <w:spacing w:val="0"/>
          <w:sz w:val="24"/>
          <w:szCs w:val="24"/>
        </w:rPr>
      </w:pPr>
    </w:p>
    <w:p w14:paraId="63DD0D85" w14:textId="2056A868" w:rsidR="00750B00" w:rsidRPr="00750B00" w:rsidRDefault="00750B00" w:rsidP="00750B00">
      <w:pPr>
        <w:ind w:left="2880" w:hanging="720"/>
        <w:rPr>
          <w:rFonts w:ascii="Times New Roman" w:hAnsi="Times New Roman"/>
          <w:color w:val="000000"/>
          <w:spacing w:val="0"/>
          <w:sz w:val="24"/>
          <w:szCs w:val="24"/>
        </w:rPr>
      </w:pPr>
      <w:r w:rsidRPr="00750B00">
        <w:rPr>
          <w:rFonts w:ascii="Times New Roman" w:hAnsi="Times New Roman"/>
          <w:color w:val="000000"/>
          <w:spacing w:val="0"/>
          <w:sz w:val="24"/>
          <w:szCs w:val="24"/>
        </w:rPr>
        <w:t>B)</w:t>
      </w:r>
      <w:r>
        <w:rPr>
          <w:rFonts w:ascii="Times New Roman" w:hAnsi="Times New Roman"/>
          <w:color w:val="000000"/>
          <w:spacing w:val="0"/>
          <w:sz w:val="24"/>
          <w:szCs w:val="24"/>
        </w:rPr>
        <w:tab/>
      </w:r>
      <w:r w:rsidRPr="00750B00">
        <w:rPr>
          <w:rFonts w:ascii="Times New Roman" w:hAnsi="Times New Roman"/>
          <w:color w:val="000000"/>
          <w:spacing w:val="0"/>
          <w:sz w:val="24"/>
          <w:szCs w:val="24"/>
        </w:rPr>
        <w:t>Documentation shall include verification provided by the school to the capstone mentor with the name of student, school, and dates of the capstone experience or the signature page of the completed student evaluation form.  Evaluation scores and comments</w:t>
      </w:r>
      <w:r w:rsidR="005324B9">
        <w:rPr>
          <w:rFonts w:ascii="Times New Roman" w:hAnsi="Times New Roman"/>
          <w:color w:val="000000"/>
          <w:spacing w:val="0"/>
          <w:sz w:val="24"/>
          <w:szCs w:val="24"/>
        </w:rPr>
        <w:t xml:space="preserve"> must not be provided</w:t>
      </w:r>
      <w:r w:rsidRPr="00750B00">
        <w:rPr>
          <w:rFonts w:ascii="Times New Roman" w:hAnsi="Times New Roman"/>
          <w:color w:val="000000"/>
          <w:spacing w:val="0"/>
          <w:sz w:val="24"/>
          <w:szCs w:val="24"/>
        </w:rPr>
        <w:t>.</w:t>
      </w:r>
    </w:p>
    <w:p w14:paraId="325C9B28" w14:textId="77777777" w:rsidR="00750B00" w:rsidRPr="00750B00" w:rsidRDefault="00750B00" w:rsidP="00F317C9">
      <w:pPr>
        <w:rPr>
          <w:rFonts w:ascii="Times New Roman" w:hAnsi="Times New Roman"/>
          <w:color w:val="000000"/>
          <w:spacing w:val="0"/>
          <w:sz w:val="24"/>
          <w:szCs w:val="24"/>
        </w:rPr>
      </w:pPr>
    </w:p>
    <w:p w14:paraId="25B92054" w14:textId="0D24DBAE" w:rsidR="00750B00" w:rsidRPr="00750B00" w:rsidRDefault="00750B00" w:rsidP="00750B00">
      <w:pPr>
        <w:ind w:left="2880" w:hanging="720"/>
        <w:rPr>
          <w:rFonts w:ascii="Times New Roman" w:hAnsi="Times New Roman"/>
          <w:color w:val="000000"/>
          <w:spacing w:val="0"/>
          <w:sz w:val="24"/>
          <w:szCs w:val="24"/>
        </w:rPr>
      </w:pPr>
      <w:r w:rsidRPr="00750B00">
        <w:rPr>
          <w:rFonts w:ascii="Times New Roman" w:hAnsi="Times New Roman"/>
          <w:color w:val="000000"/>
          <w:spacing w:val="0"/>
          <w:sz w:val="24"/>
          <w:szCs w:val="24"/>
        </w:rPr>
        <w:t>C)</w:t>
      </w:r>
      <w:r>
        <w:rPr>
          <w:rFonts w:ascii="Times New Roman" w:hAnsi="Times New Roman"/>
          <w:color w:val="000000"/>
          <w:spacing w:val="0"/>
          <w:sz w:val="24"/>
          <w:szCs w:val="24"/>
        </w:rPr>
        <w:tab/>
      </w:r>
      <w:r w:rsidR="005324B9">
        <w:rPr>
          <w:rFonts w:ascii="Times New Roman" w:hAnsi="Times New Roman"/>
          <w:color w:val="000000"/>
          <w:spacing w:val="0"/>
          <w:sz w:val="24"/>
          <w:szCs w:val="24"/>
        </w:rPr>
        <w:t>O</w:t>
      </w:r>
      <w:r w:rsidRPr="00750B00">
        <w:rPr>
          <w:rFonts w:ascii="Times New Roman" w:hAnsi="Times New Roman"/>
          <w:color w:val="000000"/>
          <w:spacing w:val="0"/>
          <w:sz w:val="24"/>
          <w:szCs w:val="24"/>
        </w:rPr>
        <w:t>nly the hours actually spent in supervision</w:t>
      </w:r>
      <w:r w:rsidR="005324B9">
        <w:rPr>
          <w:rFonts w:ascii="Times New Roman" w:hAnsi="Times New Roman"/>
          <w:color w:val="000000"/>
          <w:spacing w:val="0"/>
          <w:sz w:val="24"/>
          <w:szCs w:val="24"/>
        </w:rPr>
        <w:t xml:space="preserve"> by each individual mentor may be claimed with a maximum of 14 hours</w:t>
      </w:r>
      <w:r w:rsidRPr="00750B00">
        <w:rPr>
          <w:rFonts w:ascii="Times New Roman" w:hAnsi="Times New Roman"/>
          <w:color w:val="000000"/>
          <w:spacing w:val="0"/>
          <w:sz w:val="24"/>
          <w:szCs w:val="24"/>
        </w:rPr>
        <w:t>.</w:t>
      </w:r>
    </w:p>
    <w:p w14:paraId="11320845" w14:textId="77777777" w:rsidR="00750B00" w:rsidRPr="00046AEE" w:rsidRDefault="00750B00" w:rsidP="00F317C9">
      <w:pPr>
        <w:rPr>
          <w:rFonts w:ascii="Times New Roman" w:hAnsi="Times New Roman"/>
          <w:color w:val="000000"/>
          <w:sz w:val="24"/>
          <w:szCs w:val="24"/>
        </w:rPr>
      </w:pPr>
    </w:p>
    <w:p w14:paraId="499999B3" w14:textId="1F963FE2" w:rsidR="008B0195" w:rsidRPr="00046AEE" w:rsidRDefault="005324B9" w:rsidP="00F317C9">
      <w:pPr>
        <w:ind w:left="2160" w:hanging="720"/>
        <w:rPr>
          <w:rFonts w:ascii="Times New Roman" w:hAnsi="Times New Roman"/>
          <w:color w:val="000000"/>
          <w:sz w:val="24"/>
          <w:szCs w:val="24"/>
        </w:rPr>
      </w:pPr>
      <w:r>
        <w:rPr>
          <w:rFonts w:ascii="Times New Roman" w:hAnsi="Times New Roman"/>
          <w:color w:val="000000"/>
          <w:sz w:val="24"/>
          <w:szCs w:val="24"/>
        </w:rPr>
        <w:t>6</w:t>
      </w:r>
      <w:r w:rsidR="00750B00">
        <w:rPr>
          <w:rFonts w:ascii="Times New Roman" w:hAnsi="Times New Roman"/>
          <w:color w:val="000000"/>
          <w:sz w:val="24"/>
          <w:szCs w:val="24"/>
        </w:rPr>
        <w:t>)</w:t>
      </w:r>
      <w:r w:rsidR="008B0195" w:rsidRPr="00046AEE">
        <w:rPr>
          <w:rFonts w:ascii="Times New Roman" w:hAnsi="Times New Roman"/>
          <w:color w:val="000000"/>
          <w:sz w:val="24"/>
          <w:szCs w:val="24"/>
        </w:rPr>
        <w:tab/>
        <w:t xml:space="preserve">Professional </w:t>
      </w:r>
      <w:r w:rsidR="001641DD" w:rsidRPr="00046AEE">
        <w:rPr>
          <w:rFonts w:ascii="Times New Roman" w:hAnsi="Times New Roman"/>
          <w:color w:val="000000"/>
          <w:sz w:val="24"/>
          <w:szCs w:val="24"/>
        </w:rPr>
        <w:t>Writing</w:t>
      </w:r>
    </w:p>
    <w:p w14:paraId="24AA4EFB" w14:textId="77777777" w:rsidR="004D733F" w:rsidRPr="00046AEE" w:rsidRDefault="004D733F" w:rsidP="00046AEE">
      <w:pPr>
        <w:rPr>
          <w:rFonts w:ascii="Times New Roman" w:hAnsi="Times New Roman"/>
          <w:sz w:val="24"/>
          <w:szCs w:val="24"/>
        </w:rPr>
      </w:pPr>
    </w:p>
    <w:p w14:paraId="34A4BCB0" w14:textId="77777777" w:rsidR="008B0195" w:rsidRPr="00046AEE" w:rsidRDefault="008B0195" w:rsidP="008B0195">
      <w:pPr>
        <w:ind w:left="2880" w:hanging="720"/>
        <w:rPr>
          <w:rFonts w:ascii="Times New Roman" w:hAnsi="Times New Roman"/>
          <w:color w:val="000000"/>
          <w:sz w:val="24"/>
          <w:szCs w:val="24"/>
        </w:rPr>
      </w:pPr>
      <w:r w:rsidRPr="00046AEE">
        <w:rPr>
          <w:rFonts w:ascii="Times New Roman" w:hAnsi="Times New Roman"/>
          <w:sz w:val="24"/>
          <w:szCs w:val="24"/>
        </w:rPr>
        <w:t>A)</w:t>
      </w:r>
      <w:r w:rsidRPr="00046AEE">
        <w:rPr>
          <w:rFonts w:ascii="Times New Roman" w:hAnsi="Times New Roman"/>
          <w:sz w:val="24"/>
          <w:szCs w:val="24"/>
        </w:rPr>
        <w:tab/>
        <w:t xml:space="preserve">First time </w:t>
      </w:r>
      <w:r w:rsidRPr="00046AEE">
        <w:rPr>
          <w:rFonts w:ascii="Times New Roman" w:hAnsi="Times New Roman"/>
          <w:color w:val="000000"/>
          <w:sz w:val="24"/>
          <w:szCs w:val="24"/>
        </w:rPr>
        <w:t xml:space="preserve">publication of a </w:t>
      </w:r>
      <w:r w:rsidRPr="00046AEE">
        <w:rPr>
          <w:rFonts w:ascii="Times New Roman" w:hAnsi="Times New Roman"/>
          <w:sz w:val="24"/>
          <w:szCs w:val="24"/>
        </w:rPr>
        <w:t xml:space="preserve">professional </w:t>
      </w:r>
      <w:r w:rsidRPr="00046AEE">
        <w:rPr>
          <w:rFonts w:ascii="Times New Roman" w:hAnsi="Times New Roman"/>
          <w:color w:val="000000"/>
          <w:sz w:val="24"/>
          <w:szCs w:val="24"/>
        </w:rPr>
        <w:t xml:space="preserve">or </w:t>
      </w:r>
      <w:r w:rsidRPr="00046AEE">
        <w:rPr>
          <w:rFonts w:ascii="Times New Roman" w:hAnsi="Times New Roman"/>
          <w:sz w:val="24"/>
          <w:szCs w:val="24"/>
        </w:rPr>
        <w:t xml:space="preserve">non-professional </w:t>
      </w:r>
      <w:r w:rsidR="003943AD" w:rsidRPr="00046AEE">
        <w:rPr>
          <w:rFonts w:ascii="Times New Roman" w:hAnsi="Times New Roman"/>
          <w:color w:val="000000"/>
          <w:sz w:val="24"/>
          <w:szCs w:val="24"/>
        </w:rPr>
        <w:t xml:space="preserve">book, chapter, or article.  </w:t>
      </w:r>
      <w:r w:rsidRPr="00046AEE">
        <w:rPr>
          <w:rFonts w:ascii="Times New Roman" w:hAnsi="Times New Roman"/>
          <w:color w:val="000000"/>
          <w:sz w:val="24"/>
          <w:szCs w:val="24"/>
        </w:rPr>
        <w:t>A licensee may earn a maximum per renewal period as follows:</w:t>
      </w:r>
    </w:p>
    <w:p w14:paraId="2EE78D0C" w14:textId="77777777" w:rsidR="004D733F" w:rsidRPr="00046AEE" w:rsidRDefault="004D733F" w:rsidP="00046AEE">
      <w:pPr>
        <w:rPr>
          <w:rFonts w:ascii="Times New Roman" w:hAnsi="Times New Roman"/>
          <w:sz w:val="24"/>
          <w:szCs w:val="24"/>
        </w:rPr>
      </w:pPr>
    </w:p>
    <w:p w14:paraId="041AC86D" w14:textId="77777777" w:rsidR="008B0195" w:rsidRPr="00046AEE" w:rsidRDefault="008B0195" w:rsidP="008B0195">
      <w:pPr>
        <w:ind w:left="2160" w:firstLine="720"/>
        <w:rPr>
          <w:rFonts w:ascii="Times New Roman" w:hAnsi="Times New Roman"/>
          <w:sz w:val="24"/>
          <w:szCs w:val="24"/>
        </w:rPr>
      </w:pPr>
      <w:proofErr w:type="spellStart"/>
      <w:r w:rsidRPr="00046AEE">
        <w:rPr>
          <w:rFonts w:ascii="Times New Roman" w:hAnsi="Times New Roman"/>
          <w:sz w:val="24"/>
          <w:szCs w:val="24"/>
        </w:rPr>
        <w:t>i</w:t>
      </w:r>
      <w:proofErr w:type="spellEnd"/>
      <w:r w:rsidRPr="00046AEE">
        <w:rPr>
          <w:rFonts w:ascii="Times New Roman" w:hAnsi="Times New Roman"/>
          <w:sz w:val="24"/>
          <w:szCs w:val="24"/>
        </w:rPr>
        <w:t>)</w:t>
      </w:r>
      <w:r w:rsidRPr="00046AEE">
        <w:rPr>
          <w:rFonts w:ascii="Times New Roman" w:hAnsi="Times New Roman"/>
          <w:sz w:val="24"/>
          <w:szCs w:val="24"/>
        </w:rPr>
        <w:tab/>
        <w:t>18 hours as an author of a book;</w:t>
      </w:r>
    </w:p>
    <w:p w14:paraId="1287A084" w14:textId="77777777" w:rsidR="004D733F" w:rsidRPr="00046AEE" w:rsidRDefault="004D733F" w:rsidP="00046AEE">
      <w:pPr>
        <w:rPr>
          <w:rFonts w:ascii="Times New Roman" w:hAnsi="Times New Roman"/>
          <w:sz w:val="24"/>
          <w:szCs w:val="24"/>
        </w:rPr>
      </w:pPr>
    </w:p>
    <w:p w14:paraId="7825B427" w14:textId="77777777" w:rsidR="008B0195" w:rsidRPr="00046AEE" w:rsidRDefault="008B0195" w:rsidP="008B0195">
      <w:pPr>
        <w:ind w:left="2160" w:firstLine="720"/>
        <w:rPr>
          <w:rFonts w:ascii="Times New Roman" w:hAnsi="Times New Roman"/>
          <w:sz w:val="24"/>
          <w:szCs w:val="24"/>
        </w:rPr>
      </w:pPr>
      <w:r w:rsidRPr="00046AEE">
        <w:rPr>
          <w:rFonts w:ascii="Times New Roman" w:hAnsi="Times New Roman"/>
          <w:sz w:val="24"/>
          <w:szCs w:val="24"/>
        </w:rPr>
        <w:t>ii)</w:t>
      </w:r>
      <w:r w:rsidRPr="00046AEE">
        <w:rPr>
          <w:rFonts w:ascii="Times New Roman" w:hAnsi="Times New Roman"/>
          <w:sz w:val="24"/>
          <w:szCs w:val="24"/>
        </w:rPr>
        <w:tab/>
        <w:t>12 hours as an author of a chapter;</w:t>
      </w:r>
    </w:p>
    <w:p w14:paraId="597D31F4" w14:textId="77777777" w:rsidR="004D733F" w:rsidRPr="00046AEE" w:rsidRDefault="004D733F" w:rsidP="00046AEE">
      <w:pPr>
        <w:rPr>
          <w:rFonts w:ascii="Times New Roman" w:hAnsi="Times New Roman"/>
          <w:sz w:val="24"/>
          <w:szCs w:val="24"/>
        </w:rPr>
      </w:pPr>
    </w:p>
    <w:p w14:paraId="32F24C29" w14:textId="77777777" w:rsidR="008B0195" w:rsidRPr="00046AEE" w:rsidRDefault="008B0195" w:rsidP="008B0195">
      <w:pPr>
        <w:ind w:left="3600" w:hanging="720"/>
        <w:rPr>
          <w:rFonts w:ascii="Times New Roman" w:hAnsi="Times New Roman"/>
          <w:sz w:val="24"/>
          <w:szCs w:val="24"/>
        </w:rPr>
      </w:pPr>
      <w:r w:rsidRPr="00046AEE">
        <w:rPr>
          <w:rFonts w:ascii="Times New Roman" w:hAnsi="Times New Roman"/>
          <w:sz w:val="24"/>
          <w:szCs w:val="24"/>
        </w:rPr>
        <w:t>iii)</w:t>
      </w:r>
      <w:r w:rsidRPr="00046AEE">
        <w:rPr>
          <w:rFonts w:ascii="Times New Roman" w:hAnsi="Times New Roman"/>
          <w:sz w:val="24"/>
          <w:szCs w:val="24"/>
        </w:rPr>
        <w:tab/>
        <w:t>12 hours as an author of an article in a professional publication;</w:t>
      </w:r>
    </w:p>
    <w:p w14:paraId="146097AA" w14:textId="77777777" w:rsidR="004D733F" w:rsidRPr="00046AEE" w:rsidRDefault="004D733F" w:rsidP="00046AEE">
      <w:pPr>
        <w:rPr>
          <w:rFonts w:ascii="Times New Roman" w:hAnsi="Times New Roman"/>
          <w:sz w:val="24"/>
          <w:szCs w:val="24"/>
        </w:rPr>
      </w:pPr>
    </w:p>
    <w:p w14:paraId="58A71545" w14:textId="77777777" w:rsidR="008B0195" w:rsidRPr="00046AEE" w:rsidRDefault="008B0195" w:rsidP="008B0195">
      <w:pPr>
        <w:ind w:left="3600" w:hanging="720"/>
        <w:rPr>
          <w:rFonts w:ascii="Times New Roman" w:hAnsi="Times New Roman"/>
          <w:sz w:val="24"/>
          <w:szCs w:val="24"/>
        </w:rPr>
      </w:pPr>
      <w:r w:rsidRPr="00046AEE">
        <w:rPr>
          <w:rFonts w:ascii="Times New Roman" w:hAnsi="Times New Roman"/>
          <w:sz w:val="24"/>
          <w:szCs w:val="24"/>
        </w:rPr>
        <w:t>iv)</w:t>
      </w:r>
      <w:r w:rsidRPr="00046AEE">
        <w:rPr>
          <w:rFonts w:ascii="Times New Roman" w:hAnsi="Times New Roman"/>
          <w:sz w:val="24"/>
          <w:szCs w:val="24"/>
        </w:rPr>
        <w:tab/>
        <w:t>6 hours as an author of an article in a non-professional publication;</w:t>
      </w:r>
    </w:p>
    <w:p w14:paraId="1CE7E0F8" w14:textId="77777777" w:rsidR="004D733F" w:rsidRPr="00046AEE" w:rsidRDefault="004D733F" w:rsidP="00046AEE">
      <w:pPr>
        <w:rPr>
          <w:rFonts w:ascii="Times New Roman" w:hAnsi="Times New Roman"/>
          <w:sz w:val="24"/>
          <w:szCs w:val="24"/>
        </w:rPr>
      </w:pPr>
    </w:p>
    <w:p w14:paraId="06AE48F6" w14:textId="77777777" w:rsidR="008B0195" w:rsidRPr="00046AEE" w:rsidRDefault="008B0195" w:rsidP="008B0195">
      <w:pPr>
        <w:ind w:left="2160" w:firstLine="720"/>
        <w:rPr>
          <w:rFonts w:ascii="Times New Roman" w:hAnsi="Times New Roman"/>
          <w:color w:val="000000"/>
          <w:sz w:val="24"/>
          <w:szCs w:val="24"/>
        </w:rPr>
      </w:pPr>
      <w:r w:rsidRPr="00046AEE">
        <w:rPr>
          <w:rFonts w:ascii="Times New Roman" w:hAnsi="Times New Roman"/>
          <w:sz w:val="24"/>
          <w:szCs w:val="24"/>
        </w:rPr>
        <w:t>v)</w:t>
      </w:r>
      <w:r w:rsidRPr="00046AEE">
        <w:rPr>
          <w:rFonts w:ascii="Times New Roman" w:hAnsi="Times New Roman"/>
          <w:sz w:val="24"/>
          <w:szCs w:val="24"/>
        </w:rPr>
        <w:tab/>
        <w:t xml:space="preserve">12 hours </w:t>
      </w:r>
      <w:r w:rsidRPr="00046AEE">
        <w:rPr>
          <w:rFonts w:ascii="Times New Roman" w:hAnsi="Times New Roman"/>
          <w:color w:val="000000"/>
          <w:sz w:val="24"/>
          <w:szCs w:val="24"/>
        </w:rPr>
        <w:t>as an editor of a book.</w:t>
      </w:r>
    </w:p>
    <w:p w14:paraId="6731C80D" w14:textId="77777777" w:rsidR="004D733F" w:rsidRPr="00046AEE" w:rsidRDefault="004D733F" w:rsidP="00046AEE">
      <w:pPr>
        <w:rPr>
          <w:rFonts w:ascii="Times New Roman" w:hAnsi="Times New Roman"/>
          <w:sz w:val="24"/>
          <w:szCs w:val="24"/>
        </w:rPr>
      </w:pPr>
    </w:p>
    <w:p w14:paraId="7BD48DE2" w14:textId="77777777" w:rsidR="008B0195" w:rsidRPr="00046AEE" w:rsidRDefault="008B0195" w:rsidP="008B0195">
      <w:pPr>
        <w:ind w:left="2880" w:hanging="720"/>
        <w:rPr>
          <w:rFonts w:ascii="Times New Roman" w:hAnsi="Times New Roman"/>
          <w:color w:val="000000"/>
          <w:sz w:val="24"/>
          <w:szCs w:val="24"/>
        </w:rPr>
      </w:pPr>
      <w:r w:rsidRPr="00046AEE">
        <w:rPr>
          <w:rFonts w:ascii="Times New Roman" w:hAnsi="Times New Roman"/>
          <w:color w:val="000000"/>
          <w:sz w:val="24"/>
          <w:szCs w:val="24"/>
        </w:rPr>
        <w:t>B)</w:t>
      </w:r>
      <w:r w:rsidRPr="00046AEE">
        <w:rPr>
          <w:rFonts w:ascii="Times New Roman" w:hAnsi="Times New Roman"/>
          <w:color w:val="000000"/>
          <w:sz w:val="24"/>
          <w:szCs w:val="24"/>
        </w:rPr>
        <w:tab/>
        <w:t>Documentation shall consist of full reference for publication including: title, author, editor, and date of publication, or copy of acceptance letter if not yet published.</w:t>
      </w:r>
    </w:p>
    <w:p w14:paraId="24541E46" w14:textId="77777777" w:rsidR="004D733F" w:rsidRPr="00046AEE" w:rsidRDefault="004D733F" w:rsidP="00046AEE">
      <w:pPr>
        <w:rPr>
          <w:rFonts w:ascii="Times New Roman" w:hAnsi="Times New Roman"/>
          <w:sz w:val="24"/>
          <w:szCs w:val="24"/>
        </w:rPr>
      </w:pPr>
    </w:p>
    <w:p w14:paraId="4A1A30FB" w14:textId="210DCC6B" w:rsidR="008B0195" w:rsidRPr="00046AEE" w:rsidRDefault="005324B9" w:rsidP="00F317C9">
      <w:pPr>
        <w:ind w:left="2160" w:hanging="720"/>
        <w:rPr>
          <w:rFonts w:ascii="Times New Roman" w:hAnsi="Times New Roman"/>
          <w:color w:val="000000"/>
          <w:sz w:val="24"/>
          <w:szCs w:val="24"/>
        </w:rPr>
      </w:pPr>
      <w:r>
        <w:rPr>
          <w:rFonts w:ascii="Times New Roman" w:hAnsi="Times New Roman"/>
          <w:color w:val="000000"/>
          <w:sz w:val="24"/>
          <w:szCs w:val="24"/>
        </w:rPr>
        <w:t>7</w:t>
      </w:r>
      <w:r w:rsidR="00750B00">
        <w:rPr>
          <w:rFonts w:ascii="Times New Roman" w:hAnsi="Times New Roman"/>
          <w:color w:val="000000"/>
          <w:sz w:val="24"/>
          <w:szCs w:val="24"/>
        </w:rPr>
        <w:t>)</w:t>
      </w:r>
      <w:r w:rsidR="008B0195" w:rsidRPr="00046AEE">
        <w:rPr>
          <w:rFonts w:ascii="Times New Roman" w:hAnsi="Times New Roman"/>
          <w:color w:val="000000"/>
          <w:sz w:val="24"/>
          <w:szCs w:val="24"/>
        </w:rPr>
        <w:tab/>
        <w:t>Presentation and Instruction</w:t>
      </w:r>
    </w:p>
    <w:p w14:paraId="69D5E6F2" w14:textId="77777777" w:rsidR="004D733F" w:rsidRPr="00046AEE" w:rsidRDefault="004D733F" w:rsidP="00046AEE">
      <w:pPr>
        <w:rPr>
          <w:rFonts w:ascii="Times New Roman" w:hAnsi="Times New Roman"/>
          <w:sz w:val="24"/>
          <w:szCs w:val="24"/>
        </w:rPr>
      </w:pPr>
    </w:p>
    <w:p w14:paraId="4E09C2FB" w14:textId="77777777" w:rsidR="008B0195" w:rsidRPr="00046AEE" w:rsidRDefault="008B0195" w:rsidP="008B0195">
      <w:pPr>
        <w:ind w:left="2880" w:hanging="720"/>
        <w:rPr>
          <w:rFonts w:ascii="Times New Roman" w:hAnsi="Times New Roman"/>
          <w:color w:val="000000"/>
          <w:sz w:val="24"/>
          <w:szCs w:val="24"/>
        </w:rPr>
      </w:pPr>
      <w:r w:rsidRPr="00046AEE">
        <w:rPr>
          <w:rFonts w:ascii="Times New Roman" w:hAnsi="Times New Roman"/>
          <w:color w:val="000000"/>
          <w:sz w:val="24"/>
          <w:szCs w:val="24"/>
        </w:rPr>
        <w:t>A)</w:t>
      </w:r>
      <w:r w:rsidRPr="00046AEE">
        <w:rPr>
          <w:rFonts w:ascii="Times New Roman" w:hAnsi="Times New Roman"/>
          <w:color w:val="000000"/>
          <w:sz w:val="24"/>
          <w:szCs w:val="24"/>
        </w:rPr>
        <w:tab/>
        <w:t xml:space="preserve">First time or significantly revised presentation of an academic course or workshop, seminar, in-service, electronic or Web-based course. </w:t>
      </w:r>
      <w:r w:rsidR="003943AD" w:rsidRPr="00046AEE">
        <w:rPr>
          <w:rFonts w:ascii="Times New Roman" w:hAnsi="Times New Roman"/>
          <w:color w:val="000000"/>
          <w:sz w:val="24"/>
          <w:szCs w:val="24"/>
        </w:rPr>
        <w:t xml:space="preserve"> </w:t>
      </w:r>
      <w:r w:rsidRPr="00046AEE">
        <w:rPr>
          <w:rFonts w:ascii="Times New Roman" w:hAnsi="Times New Roman"/>
          <w:color w:val="000000"/>
          <w:sz w:val="24"/>
          <w:szCs w:val="24"/>
        </w:rPr>
        <w:t xml:space="preserve">Speeches made at luncheons or banquets or any other </w:t>
      </w:r>
      <w:r w:rsidRPr="00046AEE">
        <w:rPr>
          <w:rFonts w:ascii="Times New Roman" w:hAnsi="Times New Roman"/>
          <w:color w:val="000000"/>
          <w:sz w:val="24"/>
          <w:szCs w:val="24"/>
        </w:rPr>
        <w:lastRenderedPageBreak/>
        <w:t xml:space="preserve">presentation not within the guidelines </w:t>
      </w:r>
      <w:r w:rsidR="009368C5" w:rsidRPr="00046AEE">
        <w:rPr>
          <w:rFonts w:ascii="Times New Roman" w:hAnsi="Times New Roman"/>
          <w:color w:val="000000"/>
          <w:sz w:val="24"/>
          <w:szCs w:val="24"/>
        </w:rPr>
        <w:t xml:space="preserve">of this Part </w:t>
      </w:r>
      <w:r w:rsidRPr="00046AEE">
        <w:rPr>
          <w:rFonts w:ascii="Times New Roman" w:hAnsi="Times New Roman"/>
          <w:color w:val="000000"/>
          <w:sz w:val="24"/>
          <w:szCs w:val="24"/>
        </w:rPr>
        <w:t>are not eligible for CE credit.</w:t>
      </w:r>
    </w:p>
    <w:p w14:paraId="6789F4B1" w14:textId="77777777" w:rsidR="004D733F" w:rsidRPr="00046AEE" w:rsidRDefault="004D733F" w:rsidP="00046AEE">
      <w:pPr>
        <w:rPr>
          <w:rFonts w:ascii="Times New Roman" w:hAnsi="Times New Roman"/>
          <w:sz w:val="24"/>
          <w:szCs w:val="24"/>
        </w:rPr>
      </w:pPr>
    </w:p>
    <w:p w14:paraId="327D1E84" w14:textId="2967F99E" w:rsidR="008B0195" w:rsidRPr="00046AEE" w:rsidRDefault="008B0195" w:rsidP="008B0195">
      <w:pPr>
        <w:ind w:left="2880" w:hanging="720"/>
        <w:rPr>
          <w:rFonts w:ascii="Times New Roman" w:hAnsi="Times New Roman"/>
          <w:sz w:val="24"/>
          <w:szCs w:val="24"/>
        </w:rPr>
      </w:pPr>
      <w:r w:rsidRPr="00046AEE">
        <w:rPr>
          <w:rFonts w:ascii="Times New Roman" w:hAnsi="Times New Roman"/>
          <w:sz w:val="24"/>
          <w:szCs w:val="24"/>
        </w:rPr>
        <w:t>B)</w:t>
      </w:r>
      <w:r w:rsidRPr="00046AEE">
        <w:rPr>
          <w:rFonts w:ascii="Times New Roman" w:hAnsi="Times New Roman"/>
          <w:sz w:val="24"/>
          <w:szCs w:val="24"/>
        </w:rPr>
        <w:tab/>
        <w:t>A licensee who serves as an instructor, speaker or discussion leader of a CE</w:t>
      </w:r>
      <w:r w:rsidR="00F23007" w:rsidRPr="00046AEE">
        <w:rPr>
          <w:rFonts w:ascii="Times New Roman" w:hAnsi="Times New Roman"/>
          <w:sz w:val="24"/>
          <w:szCs w:val="24"/>
        </w:rPr>
        <w:t xml:space="preserve"> </w:t>
      </w:r>
      <w:r w:rsidRPr="00046AEE">
        <w:rPr>
          <w:rFonts w:ascii="Times New Roman" w:hAnsi="Times New Roman"/>
          <w:sz w:val="24"/>
          <w:szCs w:val="24"/>
        </w:rPr>
        <w:t>program will be allowed CE</w:t>
      </w:r>
      <w:r w:rsidR="00F23007" w:rsidRPr="00046AEE">
        <w:rPr>
          <w:rFonts w:ascii="Times New Roman" w:hAnsi="Times New Roman"/>
          <w:sz w:val="24"/>
          <w:szCs w:val="24"/>
        </w:rPr>
        <w:t xml:space="preserve"> </w:t>
      </w:r>
      <w:r w:rsidRPr="00046AEE">
        <w:rPr>
          <w:rFonts w:ascii="Times New Roman" w:hAnsi="Times New Roman"/>
          <w:sz w:val="24"/>
          <w:szCs w:val="24"/>
        </w:rPr>
        <w:t xml:space="preserve">course credit for actual presentation time, plus actual preparation time of up to </w:t>
      </w:r>
      <w:r w:rsidR="00295AD9">
        <w:rPr>
          <w:rFonts w:ascii="Times New Roman" w:hAnsi="Times New Roman"/>
          <w:sz w:val="24"/>
          <w:szCs w:val="24"/>
        </w:rPr>
        <w:t>two</w:t>
      </w:r>
      <w:r w:rsidR="00F23007" w:rsidRPr="00046AEE">
        <w:rPr>
          <w:rFonts w:ascii="Times New Roman" w:hAnsi="Times New Roman"/>
          <w:sz w:val="24"/>
          <w:szCs w:val="24"/>
        </w:rPr>
        <w:t xml:space="preserve"> </w:t>
      </w:r>
      <w:r w:rsidRPr="00046AEE">
        <w:rPr>
          <w:rFonts w:ascii="Times New Roman" w:hAnsi="Times New Roman"/>
          <w:sz w:val="24"/>
          <w:szCs w:val="24"/>
        </w:rPr>
        <w:t>hours for each hour of presentation.  Preparation time shall not be allowed for presentations of the same course and will only be allowed for additional study or research.  In no case shall credit for actual time of presentation and preparation be given for more than 12</w:t>
      </w:r>
      <w:r w:rsidR="00F23007" w:rsidRPr="00046AEE">
        <w:rPr>
          <w:rFonts w:ascii="Times New Roman" w:hAnsi="Times New Roman"/>
          <w:sz w:val="24"/>
          <w:szCs w:val="24"/>
        </w:rPr>
        <w:t xml:space="preserve"> </w:t>
      </w:r>
      <w:r w:rsidRPr="00046AEE">
        <w:rPr>
          <w:rFonts w:ascii="Times New Roman" w:hAnsi="Times New Roman"/>
          <w:sz w:val="24"/>
          <w:szCs w:val="24"/>
        </w:rPr>
        <w:t>hours during any renewal period.</w:t>
      </w:r>
    </w:p>
    <w:p w14:paraId="05087D3B" w14:textId="77777777" w:rsidR="004D733F" w:rsidRPr="00046AEE" w:rsidRDefault="004D733F" w:rsidP="00046AEE">
      <w:pPr>
        <w:rPr>
          <w:rFonts w:ascii="Times New Roman" w:hAnsi="Times New Roman"/>
          <w:sz w:val="24"/>
          <w:szCs w:val="24"/>
        </w:rPr>
      </w:pPr>
    </w:p>
    <w:p w14:paraId="31B8FAA7" w14:textId="4ED8204A" w:rsidR="008B0195" w:rsidRPr="00046AEE" w:rsidRDefault="008B0195" w:rsidP="008B0195">
      <w:pPr>
        <w:ind w:left="2880" w:hanging="720"/>
        <w:rPr>
          <w:rFonts w:ascii="Times New Roman" w:hAnsi="Times New Roman"/>
          <w:color w:val="000000"/>
          <w:sz w:val="24"/>
          <w:szCs w:val="24"/>
        </w:rPr>
      </w:pPr>
      <w:r w:rsidRPr="00046AEE">
        <w:rPr>
          <w:rFonts w:ascii="Times New Roman" w:hAnsi="Times New Roman"/>
          <w:color w:val="000000"/>
          <w:sz w:val="24"/>
          <w:szCs w:val="24"/>
        </w:rPr>
        <w:t>C)</w:t>
      </w:r>
      <w:r w:rsidRPr="00046AEE">
        <w:rPr>
          <w:rFonts w:ascii="Times New Roman" w:hAnsi="Times New Roman"/>
          <w:color w:val="000000"/>
          <w:sz w:val="24"/>
          <w:szCs w:val="24"/>
        </w:rPr>
        <w:tab/>
        <w:t>Documentation shall include a copy of official program/schedule/syllabus</w:t>
      </w:r>
      <w:r w:rsidR="009368C5" w:rsidRPr="00046AEE">
        <w:rPr>
          <w:rFonts w:ascii="Times New Roman" w:hAnsi="Times New Roman"/>
          <w:color w:val="000000"/>
          <w:sz w:val="24"/>
          <w:szCs w:val="24"/>
        </w:rPr>
        <w:t>,</w:t>
      </w:r>
      <w:r w:rsidRPr="00046AEE">
        <w:rPr>
          <w:rFonts w:ascii="Times New Roman" w:hAnsi="Times New Roman"/>
          <w:color w:val="000000"/>
          <w:sz w:val="24"/>
          <w:szCs w:val="24"/>
        </w:rPr>
        <w:t xml:space="preserve"> including presentation title, date, hours of presentation, and type of audience</w:t>
      </w:r>
      <w:r w:rsidR="002413ED" w:rsidRPr="00046AEE">
        <w:rPr>
          <w:rFonts w:ascii="Times New Roman" w:hAnsi="Times New Roman"/>
          <w:color w:val="000000"/>
          <w:sz w:val="24"/>
          <w:szCs w:val="24"/>
        </w:rPr>
        <w:t>,</w:t>
      </w:r>
      <w:r w:rsidRPr="00046AEE">
        <w:rPr>
          <w:rFonts w:ascii="Times New Roman" w:hAnsi="Times New Roman"/>
          <w:color w:val="000000"/>
          <w:sz w:val="24"/>
          <w:szCs w:val="24"/>
        </w:rPr>
        <w:t xml:space="preserve"> or verification of </w:t>
      </w:r>
      <w:r w:rsidR="002413ED" w:rsidRPr="00046AEE">
        <w:rPr>
          <w:rFonts w:ascii="Times New Roman" w:hAnsi="Times New Roman"/>
          <w:color w:val="000000"/>
          <w:sz w:val="24"/>
          <w:szCs w:val="24"/>
        </w:rPr>
        <w:t>the presentation</w:t>
      </w:r>
      <w:r w:rsidRPr="00046AEE">
        <w:rPr>
          <w:rFonts w:ascii="Times New Roman" w:hAnsi="Times New Roman"/>
          <w:color w:val="000000"/>
          <w:sz w:val="24"/>
          <w:szCs w:val="24"/>
        </w:rPr>
        <w:t xml:space="preserve"> signed by the sponsor.</w:t>
      </w:r>
    </w:p>
    <w:p w14:paraId="2074B7AE" w14:textId="77777777" w:rsidR="004D733F" w:rsidRPr="00046AEE" w:rsidRDefault="004D733F" w:rsidP="00046AEE">
      <w:pPr>
        <w:rPr>
          <w:rFonts w:ascii="Times New Roman" w:hAnsi="Times New Roman"/>
          <w:sz w:val="24"/>
          <w:szCs w:val="24"/>
        </w:rPr>
      </w:pPr>
    </w:p>
    <w:p w14:paraId="38B74DFA" w14:textId="6C9DC734" w:rsidR="008B0195" w:rsidRPr="00046AEE" w:rsidRDefault="005324B9" w:rsidP="00D54F21">
      <w:pPr>
        <w:ind w:left="2160" w:hanging="720"/>
        <w:rPr>
          <w:rFonts w:ascii="Times New Roman" w:hAnsi="Times New Roman"/>
          <w:color w:val="000000"/>
          <w:sz w:val="24"/>
          <w:szCs w:val="24"/>
        </w:rPr>
      </w:pPr>
      <w:r>
        <w:rPr>
          <w:rFonts w:ascii="Times New Roman" w:hAnsi="Times New Roman"/>
          <w:color w:val="000000"/>
          <w:sz w:val="24"/>
          <w:szCs w:val="24"/>
        </w:rPr>
        <w:t>8</w:t>
      </w:r>
      <w:r w:rsidR="00750B00">
        <w:rPr>
          <w:rFonts w:ascii="Times New Roman" w:hAnsi="Times New Roman"/>
          <w:color w:val="000000"/>
          <w:sz w:val="24"/>
          <w:szCs w:val="24"/>
        </w:rPr>
        <w:t>)</w:t>
      </w:r>
      <w:r w:rsidR="008B0195" w:rsidRPr="00046AEE">
        <w:rPr>
          <w:rFonts w:ascii="Times New Roman" w:hAnsi="Times New Roman"/>
          <w:color w:val="000000"/>
          <w:sz w:val="24"/>
          <w:szCs w:val="24"/>
        </w:rPr>
        <w:tab/>
        <w:t>Research</w:t>
      </w:r>
    </w:p>
    <w:p w14:paraId="6B373966" w14:textId="77777777" w:rsidR="004D733F" w:rsidRPr="00046AEE" w:rsidRDefault="004D733F" w:rsidP="00046AEE">
      <w:pPr>
        <w:rPr>
          <w:rFonts w:ascii="Times New Roman" w:hAnsi="Times New Roman"/>
          <w:sz w:val="24"/>
          <w:szCs w:val="24"/>
        </w:rPr>
      </w:pPr>
    </w:p>
    <w:p w14:paraId="40A1E621" w14:textId="77777777" w:rsidR="008B0195" w:rsidRPr="00046AEE" w:rsidRDefault="008B0195" w:rsidP="00203629">
      <w:pPr>
        <w:ind w:left="2880" w:hanging="720"/>
        <w:rPr>
          <w:rFonts w:ascii="Times New Roman" w:hAnsi="Times New Roman"/>
          <w:color w:val="000000"/>
          <w:sz w:val="24"/>
          <w:szCs w:val="24"/>
        </w:rPr>
      </w:pPr>
      <w:r w:rsidRPr="00046AEE">
        <w:rPr>
          <w:rFonts w:ascii="Times New Roman" w:hAnsi="Times New Roman"/>
          <w:color w:val="000000"/>
          <w:sz w:val="24"/>
          <w:szCs w:val="24"/>
        </w:rPr>
        <w:t>A)</w:t>
      </w:r>
      <w:r w:rsidRPr="00046AEE">
        <w:rPr>
          <w:rFonts w:ascii="Times New Roman" w:hAnsi="Times New Roman"/>
          <w:color w:val="000000"/>
          <w:sz w:val="24"/>
          <w:szCs w:val="24"/>
        </w:rPr>
        <w:tab/>
        <w:t>Development of or participation in a research project</w:t>
      </w:r>
      <w:r w:rsidR="00203629" w:rsidRPr="00046AEE">
        <w:rPr>
          <w:rFonts w:ascii="Times New Roman" w:hAnsi="Times New Roman"/>
          <w:color w:val="000000"/>
          <w:sz w:val="24"/>
          <w:szCs w:val="24"/>
        </w:rPr>
        <w:t xml:space="preserve"> or development of an </w:t>
      </w:r>
      <w:proofErr w:type="gramStart"/>
      <w:r w:rsidR="00203629" w:rsidRPr="00046AEE">
        <w:rPr>
          <w:rFonts w:ascii="Times New Roman" w:hAnsi="Times New Roman"/>
          <w:color w:val="000000"/>
          <w:sz w:val="24"/>
          <w:szCs w:val="24"/>
        </w:rPr>
        <w:t>evidence based</w:t>
      </w:r>
      <w:proofErr w:type="gramEnd"/>
      <w:r w:rsidR="00203629" w:rsidRPr="00046AEE">
        <w:rPr>
          <w:rFonts w:ascii="Times New Roman" w:hAnsi="Times New Roman"/>
          <w:color w:val="000000"/>
          <w:sz w:val="24"/>
          <w:szCs w:val="24"/>
        </w:rPr>
        <w:t xml:space="preserve"> project</w:t>
      </w:r>
      <w:r w:rsidRPr="00046AEE">
        <w:rPr>
          <w:rFonts w:ascii="Times New Roman" w:hAnsi="Times New Roman"/>
          <w:color w:val="000000"/>
          <w:sz w:val="24"/>
          <w:szCs w:val="24"/>
        </w:rPr>
        <w:t>.</w:t>
      </w:r>
    </w:p>
    <w:p w14:paraId="1E06655E" w14:textId="77777777" w:rsidR="004D733F" w:rsidRPr="00046AEE" w:rsidRDefault="004D733F" w:rsidP="00046AEE">
      <w:pPr>
        <w:rPr>
          <w:rFonts w:ascii="Times New Roman" w:hAnsi="Times New Roman"/>
          <w:sz w:val="24"/>
          <w:szCs w:val="24"/>
        </w:rPr>
      </w:pPr>
    </w:p>
    <w:p w14:paraId="766B97C5" w14:textId="70BA2891" w:rsidR="008B0195" w:rsidRPr="00046AEE" w:rsidRDefault="008B0195" w:rsidP="008B0195">
      <w:pPr>
        <w:ind w:left="2880" w:hanging="720"/>
        <w:rPr>
          <w:rFonts w:ascii="Times New Roman" w:hAnsi="Times New Roman"/>
          <w:color w:val="000000"/>
          <w:sz w:val="24"/>
          <w:szCs w:val="24"/>
        </w:rPr>
      </w:pPr>
      <w:r w:rsidRPr="00046AEE">
        <w:rPr>
          <w:rFonts w:ascii="Times New Roman" w:hAnsi="Times New Roman"/>
          <w:color w:val="000000"/>
          <w:sz w:val="24"/>
          <w:szCs w:val="24"/>
        </w:rPr>
        <w:t>B)</w:t>
      </w:r>
      <w:r w:rsidRPr="00046AEE">
        <w:rPr>
          <w:rFonts w:ascii="Times New Roman" w:hAnsi="Times New Roman"/>
          <w:color w:val="000000"/>
          <w:sz w:val="24"/>
          <w:szCs w:val="24"/>
        </w:rPr>
        <w:tab/>
        <w:t xml:space="preserve">A licensee may earn </w:t>
      </w:r>
      <w:r w:rsidRPr="00046AEE">
        <w:rPr>
          <w:rFonts w:ascii="Times New Roman" w:hAnsi="Times New Roman"/>
          <w:sz w:val="24"/>
          <w:szCs w:val="24"/>
        </w:rPr>
        <w:t>credit for</w:t>
      </w:r>
      <w:r w:rsidR="007C23C5">
        <w:rPr>
          <w:rFonts w:ascii="Times New Roman" w:hAnsi="Times New Roman"/>
          <w:sz w:val="24"/>
          <w:szCs w:val="24"/>
        </w:rPr>
        <w:t xml:space="preserve"> </w:t>
      </w:r>
      <w:r w:rsidRPr="00046AEE">
        <w:rPr>
          <w:rFonts w:ascii="Times New Roman" w:hAnsi="Times New Roman"/>
          <w:color w:val="000000"/>
          <w:sz w:val="24"/>
          <w:szCs w:val="24"/>
        </w:rPr>
        <w:t>hours spent working on a research project</w:t>
      </w:r>
      <w:r w:rsidR="00203629" w:rsidRPr="00046AEE">
        <w:rPr>
          <w:rFonts w:ascii="Times New Roman" w:hAnsi="Times New Roman"/>
          <w:color w:val="000000"/>
          <w:sz w:val="24"/>
          <w:szCs w:val="24"/>
        </w:rPr>
        <w:t xml:space="preserve"> or </w:t>
      </w:r>
      <w:proofErr w:type="gramStart"/>
      <w:r w:rsidR="00203629" w:rsidRPr="00046AEE">
        <w:rPr>
          <w:rFonts w:ascii="Times New Roman" w:hAnsi="Times New Roman"/>
          <w:color w:val="000000"/>
          <w:sz w:val="24"/>
          <w:szCs w:val="24"/>
        </w:rPr>
        <w:t>evidence based</w:t>
      </w:r>
      <w:proofErr w:type="gramEnd"/>
      <w:r w:rsidR="00203629" w:rsidRPr="00046AEE">
        <w:rPr>
          <w:rFonts w:ascii="Times New Roman" w:hAnsi="Times New Roman"/>
          <w:color w:val="000000"/>
          <w:sz w:val="24"/>
          <w:szCs w:val="24"/>
        </w:rPr>
        <w:t xml:space="preserve"> project</w:t>
      </w:r>
      <w:r w:rsidRPr="00046AEE">
        <w:rPr>
          <w:rFonts w:ascii="Times New Roman" w:hAnsi="Times New Roman"/>
          <w:sz w:val="24"/>
          <w:szCs w:val="24"/>
        </w:rPr>
        <w:t>, for a maximum of 12 hours per renewal period.</w:t>
      </w:r>
    </w:p>
    <w:p w14:paraId="18AA4B7E" w14:textId="77777777" w:rsidR="004D733F" w:rsidRPr="00046AEE" w:rsidRDefault="004D733F" w:rsidP="00046AEE">
      <w:pPr>
        <w:rPr>
          <w:rFonts w:ascii="Times New Roman" w:hAnsi="Times New Roman"/>
          <w:sz w:val="24"/>
          <w:szCs w:val="24"/>
        </w:rPr>
      </w:pPr>
    </w:p>
    <w:p w14:paraId="581EDC0A" w14:textId="77777777" w:rsidR="008B0195" w:rsidRPr="00046AEE" w:rsidRDefault="008B0195" w:rsidP="008B0195">
      <w:pPr>
        <w:ind w:left="2880" w:hanging="720"/>
        <w:rPr>
          <w:rFonts w:ascii="Times New Roman" w:hAnsi="Times New Roman"/>
          <w:color w:val="000000"/>
          <w:sz w:val="24"/>
          <w:szCs w:val="24"/>
        </w:rPr>
      </w:pPr>
      <w:r w:rsidRPr="00046AEE">
        <w:rPr>
          <w:rFonts w:ascii="Times New Roman" w:hAnsi="Times New Roman"/>
          <w:color w:val="000000"/>
          <w:sz w:val="24"/>
          <w:szCs w:val="24"/>
        </w:rPr>
        <w:t>C)</w:t>
      </w:r>
      <w:r w:rsidRPr="00046AEE">
        <w:rPr>
          <w:rFonts w:ascii="Times New Roman" w:hAnsi="Times New Roman"/>
          <w:color w:val="000000"/>
          <w:sz w:val="24"/>
          <w:szCs w:val="24"/>
        </w:rPr>
        <w:tab/>
        <w:t>Documentation includes verification from the primary investigator indicating the name of the research project</w:t>
      </w:r>
      <w:r w:rsidR="00203629" w:rsidRPr="00046AEE">
        <w:rPr>
          <w:rFonts w:ascii="Times New Roman" w:hAnsi="Times New Roman"/>
          <w:color w:val="000000"/>
          <w:sz w:val="24"/>
          <w:szCs w:val="24"/>
        </w:rPr>
        <w:t xml:space="preserve"> or </w:t>
      </w:r>
      <w:proofErr w:type="gramStart"/>
      <w:r w:rsidR="00203629" w:rsidRPr="00046AEE">
        <w:rPr>
          <w:rFonts w:ascii="Times New Roman" w:hAnsi="Times New Roman"/>
          <w:color w:val="000000"/>
          <w:sz w:val="24"/>
          <w:szCs w:val="24"/>
        </w:rPr>
        <w:t>evidence based</w:t>
      </w:r>
      <w:proofErr w:type="gramEnd"/>
      <w:r w:rsidR="00203629" w:rsidRPr="00046AEE">
        <w:rPr>
          <w:rFonts w:ascii="Times New Roman" w:hAnsi="Times New Roman"/>
          <w:color w:val="000000"/>
          <w:sz w:val="24"/>
          <w:szCs w:val="24"/>
        </w:rPr>
        <w:t xml:space="preserve"> project</w:t>
      </w:r>
      <w:r w:rsidRPr="00046AEE">
        <w:rPr>
          <w:rFonts w:ascii="Times New Roman" w:hAnsi="Times New Roman"/>
          <w:color w:val="000000"/>
          <w:sz w:val="24"/>
          <w:szCs w:val="24"/>
        </w:rPr>
        <w:t>, dates of participation, major hypotheses or objectives of the project, and licensee</w:t>
      </w:r>
      <w:r w:rsidR="005E29C1" w:rsidRPr="00046AEE">
        <w:rPr>
          <w:rFonts w:ascii="Times New Roman" w:hAnsi="Times New Roman"/>
          <w:color w:val="000000"/>
          <w:sz w:val="24"/>
          <w:szCs w:val="24"/>
        </w:rPr>
        <w:t>'</w:t>
      </w:r>
      <w:r w:rsidRPr="00046AEE">
        <w:rPr>
          <w:rFonts w:ascii="Times New Roman" w:hAnsi="Times New Roman"/>
          <w:color w:val="000000"/>
          <w:sz w:val="24"/>
          <w:szCs w:val="24"/>
        </w:rPr>
        <w:t>s role in the project.</w:t>
      </w:r>
    </w:p>
    <w:p w14:paraId="32EC5F79" w14:textId="77777777" w:rsidR="004D733F" w:rsidRPr="00046AEE" w:rsidRDefault="004D733F" w:rsidP="00046AEE">
      <w:pPr>
        <w:rPr>
          <w:rFonts w:ascii="Times New Roman" w:hAnsi="Times New Roman"/>
          <w:sz w:val="24"/>
          <w:szCs w:val="24"/>
        </w:rPr>
      </w:pPr>
    </w:p>
    <w:p w14:paraId="311777C1" w14:textId="7BF0175D" w:rsidR="008B0195" w:rsidRPr="00046AEE" w:rsidRDefault="005324B9" w:rsidP="00D54F21">
      <w:pPr>
        <w:ind w:left="2160" w:hanging="720"/>
        <w:rPr>
          <w:rFonts w:ascii="Times New Roman" w:hAnsi="Times New Roman"/>
          <w:color w:val="000000"/>
          <w:sz w:val="24"/>
          <w:szCs w:val="24"/>
        </w:rPr>
      </w:pPr>
      <w:r>
        <w:rPr>
          <w:rFonts w:ascii="Times New Roman" w:hAnsi="Times New Roman"/>
          <w:color w:val="000000"/>
          <w:sz w:val="24"/>
          <w:szCs w:val="24"/>
        </w:rPr>
        <w:t>9</w:t>
      </w:r>
      <w:r w:rsidR="00750B00">
        <w:rPr>
          <w:rFonts w:ascii="Times New Roman" w:hAnsi="Times New Roman"/>
          <w:color w:val="000000"/>
          <w:sz w:val="24"/>
          <w:szCs w:val="24"/>
        </w:rPr>
        <w:t>)</w:t>
      </w:r>
      <w:r w:rsidR="008B0195" w:rsidRPr="00046AEE">
        <w:rPr>
          <w:rFonts w:ascii="Times New Roman" w:hAnsi="Times New Roman"/>
          <w:color w:val="000000"/>
          <w:sz w:val="24"/>
          <w:szCs w:val="24"/>
        </w:rPr>
        <w:tab/>
        <w:t>Grants</w:t>
      </w:r>
    </w:p>
    <w:p w14:paraId="6C59F5EF" w14:textId="77777777" w:rsidR="004D733F" w:rsidRPr="00046AEE" w:rsidRDefault="004D733F" w:rsidP="00046AEE">
      <w:pPr>
        <w:rPr>
          <w:rFonts w:ascii="Times New Roman" w:hAnsi="Times New Roman"/>
          <w:sz w:val="24"/>
          <w:szCs w:val="24"/>
        </w:rPr>
      </w:pPr>
    </w:p>
    <w:p w14:paraId="523CD553" w14:textId="77777777" w:rsidR="008B0195" w:rsidRPr="00046AEE" w:rsidRDefault="008B0195" w:rsidP="008B0195">
      <w:pPr>
        <w:ind w:left="1440" w:firstLine="720"/>
        <w:rPr>
          <w:rFonts w:ascii="Times New Roman" w:hAnsi="Times New Roman"/>
          <w:color w:val="000000"/>
          <w:sz w:val="24"/>
          <w:szCs w:val="24"/>
        </w:rPr>
      </w:pPr>
      <w:r w:rsidRPr="00046AEE">
        <w:rPr>
          <w:rFonts w:ascii="Times New Roman" w:hAnsi="Times New Roman"/>
          <w:color w:val="000000"/>
          <w:sz w:val="24"/>
          <w:szCs w:val="24"/>
        </w:rPr>
        <w:t>A)</w:t>
      </w:r>
      <w:r w:rsidRPr="00046AEE">
        <w:rPr>
          <w:rFonts w:ascii="Times New Roman" w:hAnsi="Times New Roman"/>
          <w:color w:val="000000"/>
          <w:sz w:val="24"/>
          <w:szCs w:val="24"/>
        </w:rPr>
        <w:tab/>
        <w:t>Development of a grant proposal.</w:t>
      </w:r>
    </w:p>
    <w:p w14:paraId="02D0A29A" w14:textId="77777777" w:rsidR="004D733F" w:rsidRPr="00046AEE" w:rsidRDefault="004D733F" w:rsidP="00046AEE">
      <w:pPr>
        <w:rPr>
          <w:rFonts w:ascii="Times New Roman" w:hAnsi="Times New Roman"/>
          <w:sz w:val="24"/>
          <w:szCs w:val="24"/>
        </w:rPr>
      </w:pPr>
    </w:p>
    <w:p w14:paraId="18FAB26F" w14:textId="77777777" w:rsidR="008B0195" w:rsidRPr="00046AEE" w:rsidRDefault="008B0195" w:rsidP="008B0195">
      <w:pPr>
        <w:ind w:left="2880" w:hanging="720"/>
        <w:rPr>
          <w:rFonts w:ascii="Times New Roman" w:hAnsi="Times New Roman"/>
          <w:sz w:val="24"/>
          <w:szCs w:val="24"/>
        </w:rPr>
      </w:pPr>
      <w:r w:rsidRPr="00046AEE">
        <w:rPr>
          <w:rFonts w:ascii="Times New Roman" w:hAnsi="Times New Roman"/>
          <w:color w:val="000000"/>
          <w:sz w:val="24"/>
          <w:szCs w:val="24"/>
        </w:rPr>
        <w:t>B)</w:t>
      </w:r>
      <w:r w:rsidRPr="00046AEE">
        <w:rPr>
          <w:rFonts w:ascii="Times New Roman" w:hAnsi="Times New Roman"/>
          <w:color w:val="000000"/>
          <w:sz w:val="24"/>
          <w:szCs w:val="24"/>
        </w:rPr>
        <w:tab/>
        <w:t xml:space="preserve">A licensee may earn </w:t>
      </w:r>
      <w:r w:rsidRPr="00046AEE">
        <w:rPr>
          <w:rFonts w:ascii="Times New Roman" w:hAnsi="Times New Roman"/>
          <w:sz w:val="24"/>
          <w:szCs w:val="24"/>
        </w:rPr>
        <w:t>credit for hours working on a grant proposal for a maximum of 12 hours per renewal period.</w:t>
      </w:r>
    </w:p>
    <w:p w14:paraId="649C008D" w14:textId="77777777" w:rsidR="004D733F" w:rsidRPr="00046AEE" w:rsidRDefault="004D733F" w:rsidP="00046AEE">
      <w:pPr>
        <w:rPr>
          <w:rFonts w:ascii="Times New Roman" w:hAnsi="Times New Roman"/>
          <w:sz w:val="24"/>
          <w:szCs w:val="24"/>
        </w:rPr>
      </w:pPr>
    </w:p>
    <w:p w14:paraId="4FCE02DB" w14:textId="77777777" w:rsidR="008B0195" w:rsidRPr="00046AEE" w:rsidRDefault="008B0195" w:rsidP="008B0195">
      <w:pPr>
        <w:ind w:left="2880" w:hanging="720"/>
        <w:rPr>
          <w:rFonts w:ascii="Times New Roman" w:hAnsi="Times New Roman"/>
          <w:color w:val="000000"/>
          <w:sz w:val="24"/>
          <w:szCs w:val="24"/>
        </w:rPr>
      </w:pPr>
      <w:r w:rsidRPr="00046AEE">
        <w:rPr>
          <w:rFonts w:ascii="Times New Roman" w:hAnsi="Times New Roman"/>
          <w:color w:val="000000"/>
          <w:sz w:val="24"/>
          <w:szCs w:val="24"/>
        </w:rPr>
        <w:t>C)</w:t>
      </w:r>
      <w:r w:rsidRPr="00046AEE">
        <w:rPr>
          <w:rFonts w:ascii="Times New Roman" w:hAnsi="Times New Roman"/>
          <w:color w:val="000000"/>
          <w:sz w:val="24"/>
          <w:szCs w:val="24"/>
        </w:rPr>
        <w:tab/>
        <w:t>Documentation includes name of grant proposal, name of grant source, purpose and objectives of the project, and verification from the grant author regarding licensee</w:t>
      </w:r>
      <w:r w:rsidR="005E29C1" w:rsidRPr="00046AEE">
        <w:rPr>
          <w:rFonts w:ascii="Times New Roman" w:hAnsi="Times New Roman"/>
          <w:color w:val="000000"/>
          <w:sz w:val="24"/>
          <w:szCs w:val="24"/>
        </w:rPr>
        <w:t>'</w:t>
      </w:r>
      <w:r w:rsidRPr="00046AEE">
        <w:rPr>
          <w:rFonts w:ascii="Times New Roman" w:hAnsi="Times New Roman"/>
          <w:color w:val="000000"/>
          <w:sz w:val="24"/>
          <w:szCs w:val="24"/>
        </w:rPr>
        <w:t>s role in the development of the grant if not the author.</w:t>
      </w:r>
    </w:p>
    <w:p w14:paraId="2D505909" w14:textId="77777777" w:rsidR="004D733F" w:rsidRPr="00046AEE" w:rsidRDefault="004D733F" w:rsidP="00046AEE">
      <w:pPr>
        <w:rPr>
          <w:rFonts w:ascii="Times New Roman" w:hAnsi="Times New Roman"/>
          <w:sz w:val="24"/>
          <w:szCs w:val="24"/>
        </w:rPr>
      </w:pPr>
    </w:p>
    <w:p w14:paraId="7E748110" w14:textId="44BD4631" w:rsidR="008B0195" w:rsidRPr="00046AEE" w:rsidRDefault="00750B00" w:rsidP="00D54F21">
      <w:pPr>
        <w:ind w:left="2160" w:hanging="720"/>
        <w:rPr>
          <w:rFonts w:ascii="Times New Roman" w:hAnsi="Times New Roman"/>
          <w:color w:val="000000"/>
          <w:sz w:val="24"/>
          <w:szCs w:val="24"/>
        </w:rPr>
      </w:pPr>
      <w:r>
        <w:rPr>
          <w:rFonts w:ascii="Times New Roman" w:hAnsi="Times New Roman"/>
          <w:color w:val="000000"/>
          <w:sz w:val="24"/>
          <w:szCs w:val="24"/>
        </w:rPr>
        <w:t>1</w:t>
      </w:r>
      <w:r w:rsidR="005324B9">
        <w:rPr>
          <w:rFonts w:ascii="Times New Roman" w:hAnsi="Times New Roman"/>
          <w:color w:val="000000"/>
          <w:sz w:val="24"/>
          <w:szCs w:val="24"/>
        </w:rPr>
        <w:t>0</w:t>
      </w:r>
      <w:r>
        <w:rPr>
          <w:rFonts w:ascii="Times New Roman" w:hAnsi="Times New Roman"/>
          <w:color w:val="000000"/>
          <w:sz w:val="24"/>
          <w:szCs w:val="24"/>
        </w:rPr>
        <w:t>)</w:t>
      </w:r>
      <w:r w:rsidR="008B0195" w:rsidRPr="00046AEE">
        <w:rPr>
          <w:rFonts w:ascii="Times New Roman" w:hAnsi="Times New Roman"/>
          <w:color w:val="000000"/>
          <w:sz w:val="24"/>
          <w:szCs w:val="24"/>
        </w:rPr>
        <w:tab/>
        <w:t xml:space="preserve">Professional </w:t>
      </w:r>
      <w:r w:rsidR="002363C4" w:rsidRPr="00046AEE">
        <w:rPr>
          <w:rFonts w:ascii="Times New Roman" w:hAnsi="Times New Roman"/>
          <w:color w:val="000000"/>
          <w:sz w:val="24"/>
          <w:szCs w:val="24"/>
        </w:rPr>
        <w:t>Meetings</w:t>
      </w:r>
      <w:r w:rsidR="008B0195" w:rsidRPr="00046AEE">
        <w:rPr>
          <w:rFonts w:ascii="Times New Roman" w:hAnsi="Times New Roman"/>
          <w:color w:val="000000"/>
          <w:sz w:val="24"/>
          <w:szCs w:val="24"/>
        </w:rPr>
        <w:t xml:space="preserve"> and </w:t>
      </w:r>
      <w:r w:rsidR="002363C4" w:rsidRPr="00046AEE">
        <w:rPr>
          <w:rFonts w:ascii="Times New Roman" w:hAnsi="Times New Roman"/>
          <w:color w:val="000000"/>
          <w:sz w:val="24"/>
          <w:szCs w:val="24"/>
        </w:rPr>
        <w:t>Activities</w:t>
      </w:r>
    </w:p>
    <w:p w14:paraId="56883800" w14:textId="77777777" w:rsidR="004D733F" w:rsidRPr="00046AEE" w:rsidRDefault="004D733F" w:rsidP="00046AEE">
      <w:pPr>
        <w:rPr>
          <w:rFonts w:ascii="Times New Roman" w:hAnsi="Times New Roman"/>
          <w:sz w:val="24"/>
          <w:szCs w:val="24"/>
        </w:rPr>
      </w:pPr>
    </w:p>
    <w:p w14:paraId="42D93523" w14:textId="77777777" w:rsidR="008B0195" w:rsidRPr="00046AEE" w:rsidRDefault="008B0195" w:rsidP="008B0195">
      <w:pPr>
        <w:ind w:left="2880" w:hanging="720"/>
        <w:rPr>
          <w:rFonts w:ascii="Times New Roman" w:hAnsi="Times New Roman"/>
          <w:color w:val="000000"/>
          <w:sz w:val="24"/>
          <w:szCs w:val="24"/>
        </w:rPr>
      </w:pPr>
      <w:r w:rsidRPr="00046AEE">
        <w:rPr>
          <w:rFonts w:ascii="Times New Roman" w:hAnsi="Times New Roman"/>
          <w:color w:val="000000"/>
          <w:sz w:val="24"/>
          <w:szCs w:val="24"/>
        </w:rPr>
        <w:lastRenderedPageBreak/>
        <w:t>A)</w:t>
      </w:r>
      <w:r w:rsidRPr="00046AEE">
        <w:rPr>
          <w:rFonts w:ascii="Times New Roman" w:hAnsi="Times New Roman"/>
          <w:color w:val="000000"/>
          <w:sz w:val="24"/>
          <w:szCs w:val="24"/>
        </w:rPr>
        <w:tab/>
        <w:t xml:space="preserve">Participation in board or committee work with agencies or organizations in professionally related </w:t>
      </w:r>
      <w:proofErr w:type="gramStart"/>
      <w:r w:rsidR="00203629" w:rsidRPr="00046AEE">
        <w:rPr>
          <w:rFonts w:ascii="Times New Roman" w:hAnsi="Times New Roman"/>
          <w:color w:val="000000"/>
          <w:sz w:val="24"/>
          <w:szCs w:val="24"/>
        </w:rPr>
        <w:t>community based</w:t>
      </w:r>
      <w:proofErr w:type="gramEnd"/>
      <w:r w:rsidR="00203629" w:rsidRPr="00046AEE">
        <w:rPr>
          <w:rFonts w:ascii="Times New Roman" w:hAnsi="Times New Roman"/>
          <w:color w:val="000000"/>
          <w:sz w:val="24"/>
          <w:szCs w:val="24"/>
        </w:rPr>
        <w:t xml:space="preserve"> programs</w:t>
      </w:r>
      <w:r w:rsidRPr="00046AEE">
        <w:rPr>
          <w:rFonts w:ascii="Times New Roman" w:hAnsi="Times New Roman"/>
          <w:color w:val="000000"/>
          <w:sz w:val="24"/>
          <w:szCs w:val="24"/>
        </w:rPr>
        <w:t xml:space="preserve"> to promote and enhance the practice of occupational therapy.</w:t>
      </w:r>
    </w:p>
    <w:p w14:paraId="21D85117" w14:textId="77777777" w:rsidR="004D733F" w:rsidRPr="00046AEE" w:rsidRDefault="004D733F" w:rsidP="00046AEE">
      <w:pPr>
        <w:rPr>
          <w:rFonts w:ascii="Times New Roman" w:hAnsi="Times New Roman"/>
          <w:sz w:val="24"/>
          <w:szCs w:val="24"/>
        </w:rPr>
      </w:pPr>
    </w:p>
    <w:p w14:paraId="02AB9CE0" w14:textId="327AA4DB" w:rsidR="008B0195" w:rsidRPr="00046AEE" w:rsidRDefault="008B0195" w:rsidP="008B0195">
      <w:pPr>
        <w:ind w:left="2880" w:hanging="720"/>
        <w:rPr>
          <w:rFonts w:ascii="Times New Roman" w:hAnsi="Times New Roman"/>
          <w:color w:val="000000"/>
          <w:sz w:val="24"/>
          <w:szCs w:val="24"/>
        </w:rPr>
      </w:pPr>
      <w:r w:rsidRPr="00046AEE">
        <w:rPr>
          <w:rFonts w:ascii="Times New Roman" w:hAnsi="Times New Roman"/>
          <w:color w:val="000000"/>
          <w:sz w:val="24"/>
          <w:szCs w:val="24"/>
        </w:rPr>
        <w:t>B)</w:t>
      </w:r>
      <w:r w:rsidRPr="00046AEE">
        <w:rPr>
          <w:rFonts w:ascii="Times New Roman" w:hAnsi="Times New Roman"/>
          <w:color w:val="000000"/>
          <w:sz w:val="24"/>
          <w:szCs w:val="24"/>
        </w:rPr>
        <w:tab/>
        <w:t xml:space="preserve">A licensee may earn </w:t>
      </w:r>
      <w:r w:rsidRPr="00046AEE">
        <w:rPr>
          <w:rFonts w:ascii="Times New Roman" w:hAnsi="Times New Roman"/>
          <w:sz w:val="24"/>
          <w:szCs w:val="24"/>
        </w:rPr>
        <w:t xml:space="preserve">2 </w:t>
      </w:r>
      <w:r w:rsidR="00203629" w:rsidRPr="00046AEE">
        <w:rPr>
          <w:rFonts w:ascii="Times New Roman" w:hAnsi="Times New Roman"/>
          <w:sz w:val="24"/>
          <w:szCs w:val="24"/>
        </w:rPr>
        <w:t xml:space="preserve">contact </w:t>
      </w:r>
      <w:r w:rsidRPr="00046AEE">
        <w:rPr>
          <w:rFonts w:ascii="Times New Roman" w:hAnsi="Times New Roman"/>
          <w:sz w:val="24"/>
          <w:szCs w:val="24"/>
        </w:rPr>
        <w:t xml:space="preserve">hours per appointment </w:t>
      </w:r>
      <w:r w:rsidRPr="00046AEE">
        <w:rPr>
          <w:rFonts w:ascii="Times New Roman" w:hAnsi="Times New Roman"/>
          <w:color w:val="000000"/>
          <w:sz w:val="24"/>
          <w:szCs w:val="24"/>
        </w:rPr>
        <w:t xml:space="preserve">on a committee or board for one year for a maximum of </w:t>
      </w:r>
      <w:r w:rsidRPr="00046AEE">
        <w:rPr>
          <w:rFonts w:ascii="Times New Roman" w:hAnsi="Times New Roman"/>
          <w:sz w:val="24"/>
          <w:szCs w:val="24"/>
        </w:rPr>
        <w:t xml:space="preserve">8 hours </w:t>
      </w:r>
      <w:r w:rsidRPr="00046AEE">
        <w:rPr>
          <w:rFonts w:ascii="Times New Roman" w:hAnsi="Times New Roman"/>
          <w:color w:val="000000"/>
          <w:sz w:val="24"/>
          <w:szCs w:val="24"/>
        </w:rPr>
        <w:t>per renewal period.</w:t>
      </w:r>
    </w:p>
    <w:p w14:paraId="0CADF5B9" w14:textId="77777777" w:rsidR="004D733F" w:rsidRPr="00046AEE" w:rsidRDefault="004D733F" w:rsidP="00046AEE">
      <w:pPr>
        <w:rPr>
          <w:rFonts w:ascii="Times New Roman" w:hAnsi="Times New Roman"/>
          <w:sz w:val="24"/>
          <w:szCs w:val="24"/>
        </w:rPr>
      </w:pPr>
    </w:p>
    <w:p w14:paraId="08B88478" w14:textId="77777777" w:rsidR="008B0195" w:rsidRPr="00046AEE" w:rsidRDefault="008B0195" w:rsidP="008B0195">
      <w:pPr>
        <w:ind w:left="2880" w:hanging="720"/>
        <w:rPr>
          <w:rFonts w:ascii="Times New Roman" w:hAnsi="Times New Roman"/>
          <w:color w:val="000000"/>
          <w:sz w:val="24"/>
          <w:szCs w:val="24"/>
        </w:rPr>
      </w:pPr>
      <w:r w:rsidRPr="00046AEE">
        <w:rPr>
          <w:rFonts w:ascii="Times New Roman" w:hAnsi="Times New Roman"/>
          <w:color w:val="000000"/>
          <w:sz w:val="24"/>
          <w:szCs w:val="24"/>
        </w:rPr>
        <w:t>C)</w:t>
      </w:r>
      <w:r w:rsidRPr="00046AEE">
        <w:rPr>
          <w:rFonts w:ascii="Times New Roman" w:hAnsi="Times New Roman"/>
          <w:color w:val="000000"/>
          <w:sz w:val="24"/>
          <w:szCs w:val="24"/>
        </w:rPr>
        <w:tab/>
        <w:t>Documentation includes name of committee or board, name of agency or organization, purpose of service, and description of licensee</w:t>
      </w:r>
      <w:r w:rsidR="005E29C1" w:rsidRPr="00046AEE">
        <w:rPr>
          <w:rFonts w:ascii="Times New Roman" w:hAnsi="Times New Roman"/>
          <w:color w:val="000000"/>
          <w:sz w:val="24"/>
          <w:szCs w:val="24"/>
        </w:rPr>
        <w:t>'</w:t>
      </w:r>
      <w:r w:rsidRPr="00046AEE">
        <w:rPr>
          <w:rFonts w:ascii="Times New Roman" w:hAnsi="Times New Roman"/>
          <w:color w:val="000000"/>
          <w:sz w:val="24"/>
          <w:szCs w:val="24"/>
        </w:rPr>
        <w:t xml:space="preserve">s role. </w:t>
      </w:r>
      <w:r w:rsidR="003943AD" w:rsidRPr="00046AEE">
        <w:rPr>
          <w:rFonts w:ascii="Times New Roman" w:hAnsi="Times New Roman"/>
          <w:color w:val="000000"/>
          <w:sz w:val="24"/>
          <w:szCs w:val="24"/>
        </w:rPr>
        <w:t xml:space="preserve"> </w:t>
      </w:r>
      <w:r w:rsidRPr="00046AEE">
        <w:rPr>
          <w:rFonts w:ascii="Times New Roman" w:hAnsi="Times New Roman"/>
          <w:color w:val="000000"/>
          <w:sz w:val="24"/>
          <w:szCs w:val="24"/>
        </w:rPr>
        <w:t>Participation must be validated by an officer or representative of the organization or committee.</w:t>
      </w:r>
    </w:p>
    <w:p w14:paraId="29BE93ED" w14:textId="77777777" w:rsidR="00203629" w:rsidRPr="00046AEE" w:rsidRDefault="00203629" w:rsidP="00994DE7">
      <w:pPr>
        <w:rPr>
          <w:rFonts w:ascii="Times New Roman" w:hAnsi="Times New Roman"/>
          <w:sz w:val="24"/>
          <w:szCs w:val="24"/>
        </w:rPr>
      </w:pPr>
    </w:p>
    <w:p w14:paraId="0F3DB95B" w14:textId="2C3AA5EF" w:rsidR="00203629" w:rsidRPr="00046AEE" w:rsidRDefault="00750B00" w:rsidP="00D54F21">
      <w:pPr>
        <w:ind w:left="2160" w:hanging="720"/>
        <w:rPr>
          <w:rFonts w:ascii="Times New Roman" w:hAnsi="Times New Roman"/>
          <w:sz w:val="24"/>
          <w:szCs w:val="24"/>
        </w:rPr>
      </w:pPr>
      <w:r>
        <w:rPr>
          <w:rFonts w:ascii="Times New Roman" w:hAnsi="Times New Roman"/>
          <w:sz w:val="24"/>
          <w:szCs w:val="24"/>
        </w:rPr>
        <w:t>1</w:t>
      </w:r>
      <w:r w:rsidR="005324B9">
        <w:rPr>
          <w:rFonts w:ascii="Times New Roman" w:hAnsi="Times New Roman"/>
          <w:sz w:val="24"/>
          <w:szCs w:val="24"/>
        </w:rPr>
        <w:t>1</w:t>
      </w:r>
      <w:r>
        <w:rPr>
          <w:rFonts w:ascii="Times New Roman" w:hAnsi="Times New Roman"/>
          <w:sz w:val="24"/>
          <w:szCs w:val="24"/>
        </w:rPr>
        <w:t>)</w:t>
      </w:r>
      <w:r w:rsidR="00D6267B" w:rsidRPr="00046AEE">
        <w:rPr>
          <w:rFonts w:ascii="Times New Roman" w:hAnsi="Times New Roman"/>
          <w:sz w:val="24"/>
          <w:szCs w:val="24"/>
        </w:rPr>
        <w:tab/>
      </w:r>
      <w:r w:rsidR="00203629" w:rsidRPr="00046AEE">
        <w:rPr>
          <w:rFonts w:ascii="Times New Roman" w:hAnsi="Times New Roman"/>
          <w:sz w:val="24"/>
          <w:szCs w:val="24"/>
        </w:rPr>
        <w:t>Volunteer Service</w:t>
      </w:r>
    </w:p>
    <w:p w14:paraId="4DFC84DD" w14:textId="77777777" w:rsidR="00203629" w:rsidRPr="00046AEE" w:rsidRDefault="00203629" w:rsidP="00994DE7">
      <w:pPr>
        <w:rPr>
          <w:rFonts w:ascii="Times New Roman" w:hAnsi="Times New Roman"/>
          <w:sz w:val="24"/>
          <w:szCs w:val="24"/>
        </w:rPr>
      </w:pPr>
    </w:p>
    <w:p w14:paraId="6B8203F3" w14:textId="77777777" w:rsidR="00203629" w:rsidRPr="00046AEE" w:rsidRDefault="00203629" w:rsidP="00994DE7">
      <w:pPr>
        <w:ind w:left="2880" w:hanging="720"/>
        <w:rPr>
          <w:rFonts w:ascii="Times New Roman" w:hAnsi="Times New Roman"/>
          <w:sz w:val="24"/>
          <w:szCs w:val="24"/>
        </w:rPr>
      </w:pPr>
      <w:r w:rsidRPr="00046AEE">
        <w:rPr>
          <w:rFonts w:ascii="Times New Roman" w:hAnsi="Times New Roman"/>
          <w:sz w:val="24"/>
          <w:szCs w:val="24"/>
        </w:rPr>
        <w:t>A)</w:t>
      </w:r>
      <w:r w:rsidR="00D6267B" w:rsidRPr="00046AEE">
        <w:rPr>
          <w:rFonts w:ascii="Times New Roman" w:hAnsi="Times New Roman"/>
          <w:sz w:val="24"/>
          <w:szCs w:val="24"/>
        </w:rPr>
        <w:tab/>
      </w:r>
      <w:r w:rsidRPr="00046AEE">
        <w:rPr>
          <w:rFonts w:ascii="Times New Roman" w:hAnsi="Times New Roman"/>
          <w:sz w:val="24"/>
          <w:szCs w:val="24"/>
        </w:rPr>
        <w:t>Provide volunteer services that utilize occupational therapy skills and experiences to enhance and/or better the lives of organizations, populations, communities or individuals.</w:t>
      </w:r>
    </w:p>
    <w:p w14:paraId="75DE702B" w14:textId="77777777" w:rsidR="00203629" w:rsidRPr="00046AEE" w:rsidRDefault="00203629" w:rsidP="00994DE7">
      <w:pPr>
        <w:rPr>
          <w:rFonts w:ascii="Times New Roman" w:hAnsi="Times New Roman"/>
          <w:sz w:val="24"/>
          <w:szCs w:val="24"/>
        </w:rPr>
      </w:pPr>
    </w:p>
    <w:p w14:paraId="71821B3A" w14:textId="4AB36664" w:rsidR="00203629" w:rsidRPr="00046AEE" w:rsidRDefault="00203629" w:rsidP="00994DE7">
      <w:pPr>
        <w:ind w:left="2880" w:hanging="720"/>
        <w:rPr>
          <w:rFonts w:ascii="Times New Roman" w:hAnsi="Times New Roman"/>
          <w:sz w:val="24"/>
          <w:szCs w:val="24"/>
        </w:rPr>
      </w:pPr>
      <w:r w:rsidRPr="00046AEE">
        <w:rPr>
          <w:rFonts w:ascii="Times New Roman" w:hAnsi="Times New Roman"/>
          <w:sz w:val="24"/>
          <w:szCs w:val="24"/>
        </w:rPr>
        <w:t>B)</w:t>
      </w:r>
      <w:r w:rsidR="00D6267B" w:rsidRPr="00046AEE">
        <w:rPr>
          <w:rFonts w:ascii="Times New Roman" w:hAnsi="Times New Roman"/>
          <w:sz w:val="24"/>
          <w:szCs w:val="24"/>
        </w:rPr>
        <w:tab/>
      </w:r>
      <w:r w:rsidRPr="00046AEE">
        <w:rPr>
          <w:rFonts w:ascii="Times New Roman" w:hAnsi="Times New Roman"/>
          <w:sz w:val="24"/>
          <w:szCs w:val="24"/>
        </w:rPr>
        <w:t>A licensee may earn 2 contact hours per 5 hours of volunteer service</w:t>
      </w:r>
      <w:r w:rsidR="00BC5F94" w:rsidRPr="00046AEE">
        <w:rPr>
          <w:rFonts w:ascii="Times New Roman" w:hAnsi="Times New Roman"/>
          <w:sz w:val="24"/>
          <w:szCs w:val="24"/>
        </w:rPr>
        <w:t>,</w:t>
      </w:r>
      <w:r w:rsidRPr="00046AEE">
        <w:rPr>
          <w:rFonts w:ascii="Times New Roman" w:hAnsi="Times New Roman"/>
          <w:sz w:val="24"/>
          <w:szCs w:val="24"/>
        </w:rPr>
        <w:t xml:space="preserve"> for a maximum of 12 hours per renewal period.</w:t>
      </w:r>
    </w:p>
    <w:p w14:paraId="275B78C8" w14:textId="77777777" w:rsidR="00203629" w:rsidRPr="00046AEE" w:rsidRDefault="00203629" w:rsidP="00994DE7">
      <w:pPr>
        <w:rPr>
          <w:rFonts w:ascii="Times New Roman" w:hAnsi="Times New Roman"/>
          <w:sz w:val="24"/>
          <w:szCs w:val="24"/>
        </w:rPr>
      </w:pPr>
    </w:p>
    <w:p w14:paraId="7B355C1B" w14:textId="77777777" w:rsidR="00203629" w:rsidRPr="00046AEE" w:rsidRDefault="00203629" w:rsidP="00994DE7">
      <w:pPr>
        <w:ind w:left="2880" w:hanging="720"/>
        <w:rPr>
          <w:rFonts w:ascii="Times New Roman" w:hAnsi="Times New Roman"/>
          <w:sz w:val="24"/>
          <w:szCs w:val="24"/>
        </w:rPr>
      </w:pPr>
      <w:r w:rsidRPr="00046AEE">
        <w:rPr>
          <w:rFonts w:ascii="Times New Roman" w:hAnsi="Times New Roman"/>
          <w:sz w:val="24"/>
          <w:szCs w:val="24"/>
        </w:rPr>
        <w:t>C)</w:t>
      </w:r>
      <w:r w:rsidR="00D6267B" w:rsidRPr="00046AEE">
        <w:rPr>
          <w:rFonts w:ascii="Times New Roman" w:hAnsi="Times New Roman"/>
          <w:sz w:val="24"/>
          <w:szCs w:val="24"/>
        </w:rPr>
        <w:tab/>
      </w:r>
      <w:r w:rsidRPr="00046AEE">
        <w:rPr>
          <w:rFonts w:ascii="Times New Roman" w:hAnsi="Times New Roman"/>
          <w:sz w:val="24"/>
          <w:szCs w:val="24"/>
        </w:rPr>
        <w:t xml:space="preserve">Documentation includes the name of the agency or organization, purpose of </w:t>
      </w:r>
      <w:r w:rsidR="00BC5F94" w:rsidRPr="00046AEE">
        <w:rPr>
          <w:rFonts w:ascii="Times New Roman" w:hAnsi="Times New Roman"/>
          <w:sz w:val="24"/>
          <w:szCs w:val="24"/>
        </w:rPr>
        <w:t xml:space="preserve">the </w:t>
      </w:r>
      <w:r w:rsidRPr="00046AEE">
        <w:rPr>
          <w:rFonts w:ascii="Times New Roman" w:hAnsi="Times New Roman"/>
          <w:sz w:val="24"/>
          <w:szCs w:val="24"/>
        </w:rPr>
        <w:t>service</w:t>
      </w:r>
      <w:r w:rsidR="00BC5F94" w:rsidRPr="00046AEE">
        <w:rPr>
          <w:rFonts w:ascii="Times New Roman" w:hAnsi="Times New Roman"/>
          <w:sz w:val="24"/>
          <w:szCs w:val="24"/>
        </w:rPr>
        <w:t>,</w:t>
      </w:r>
      <w:r w:rsidRPr="00046AEE">
        <w:rPr>
          <w:rFonts w:ascii="Times New Roman" w:hAnsi="Times New Roman"/>
          <w:sz w:val="24"/>
          <w:szCs w:val="24"/>
        </w:rPr>
        <w:t xml:space="preserve"> and </w:t>
      </w:r>
      <w:r w:rsidR="00BC5F94" w:rsidRPr="00046AEE">
        <w:rPr>
          <w:rFonts w:ascii="Times New Roman" w:hAnsi="Times New Roman"/>
          <w:sz w:val="24"/>
          <w:szCs w:val="24"/>
        </w:rPr>
        <w:t xml:space="preserve">a </w:t>
      </w:r>
      <w:r w:rsidRPr="00046AEE">
        <w:rPr>
          <w:rFonts w:ascii="Times New Roman" w:hAnsi="Times New Roman"/>
          <w:sz w:val="24"/>
          <w:szCs w:val="24"/>
        </w:rPr>
        <w:t xml:space="preserve">description of </w:t>
      </w:r>
      <w:r w:rsidR="00BC5F94" w:rsidRPr="00046AEE">
        <w:rPr>
          <w:rFonts w:ascii="Times New Roman" w:hAnsi="Times New Roman"/>
          <w:sz w:val="24"/>
          <w:szCs w:val="24"/>
        </w:rPr>
        <w:t xml:space="preserve">the </w:t>
      </w:r>
      <w:r w:rsidRPr="00046AEE">
        <w:rPr>
          <w:rFonts w:ascii="Times New Roman" w:hAnsi="Times New Roman"/>
          <w:sz w:val="24"/>
          <w:szCs w:val="24"/>
        </w:rPr>
        <w:t>licensee</w:t>
      </w:r>
      <w:r w:rsidR="00994DE7" w:rsidRPr="00046AEE">
        <w:rPr>
          <w:rFonts w:ascii="Times New Roman" w:hAnsi="Times New Roman"/>
          <w:sz w:val="24"/>
          <w:szCs w:val="24"/>
        </w:rPr>
        <w:t>'</w:t>
      </w:r>
      <w:r w:rsidRPr="00046AEE">
        <w:rPr>
          <w:rFonts w:ascii="Times New Roman" w:hAnsi="Times New Roman"/>
          <w:sz w:val="24"/>
          <w:szCs w:val="24"/>
        </w:rPr>
        <w:t>s role with dates, hours and outcomes of volunteer service. Participation must be validated by an officer o</w:t>
      </w:r>
      <w:r w:rsidR="00BF1096" w:rsidRPr="00046AEE">
        <w:rPr>
          <w:rFonts w:ascii="Times New Roman" w:hAnsi="Times New Roman"/>
          <w:sz w:val="24"/>
          <w:szCs w:val="24"/>
        </w:rPr>
        <w:t>r</w:t>
      </w:r>
      <w:r w:rsidRPr="00046AEE">
        <w:rPr>
          <w:rFonts w:ascii="Times New Roman" w:hAnsi="Times New Roman"/>
          <w:sz w:val="24"/>
          <w:szCs w:val="24"/>
        </w:rPr>
        <w:t xml:space="preserve"> representative of the organization or agency.</w:t>
      </w:r>
    </w:p>
    <w:p w14:paraId="491B74A4" w14:textId="77777777" w:rsidR="00203629" w:rsidRPr="00046AEE" w:rsidRDefault="00203629" w:rsidP="00994DE7">
      <w:pPr>
        <w:rPr>
          <w:rFonts w:ascii="Times New Roman" w:hAnsi="Times New Roman"/>
          <w:sz w:val="24"/>
          <w:szCs w:val="24"/>
        </w:rPr>
      </w:pPr>
    </w:p>
    <w:p w14:paraId="3D5682BB" w14:textId="60FC9D63" w:rsidR="008B0195" w:rsidRPr="00046AEE" w:rsidRDefault="00750B00" w:rsidP="00D54F21">
      <w:pPr>
        <w:ind w:left="2160" w:hanging="720"/>
        <w:rPr>
          <w:rFonts w:ascii="Times New Roman" w:hAnsi="Times New Roman"/>
          <w:sz w:val="24"/>
          <w:szCs w:val="24"/>
        </w:rPr>
      </w:pPr>
      <w:r>
        <w:rPr>
          <w:rFonts w:ascii="Times New Roman" w:hAnsi="Times New Roman"/>
          <w:sz w:val="24"/>
          <w:szCs w:val="24"/>
        </w:rPr>
        <w:t>1</w:t>
      </w:r>
      <w:r w:rsidR="005324B9">
        <w:rPr>
          <w:rFonts w:ascii="Times New Roman" w:hAnsi="Times New Roman"/>
          <w:sz w:val="24"/>
          <w:szCs w:val="24"/>
        </w:rPr>
        <w:t>2</w:t>
      </w:r>
      <w:r>
        <w:rPr>
          <w:rFonts w:ascii="Times New Roman" w:hAnsi="Times New Roman"/>
          <w:sz w:val="24"/>
          <w:szCs w:val="24"/>
        </w:rPr>
        <w:t>)</w:t>
      </w:r>
      <w:r w:rsidR="008B0195" w:rsidRPr="00046AEE">
        <w:rPr>
          <w:rFonts w:ascii="Times New Roman" w:hAnsi="Times New Roman"/>
          <w:sz w:val="24"/>
          <w:szCs w:val="24"/>
        </w:rPr>
        <w:tab/>
        <w:t xml:space="preserve">Advanced </w:t>
      </w:r>
      <w:r w:rsidR="00F3691F" w:rsidRPr="00046AEE">
        <w:rPr>
          <w:rFonts w:ascii="Times New Roman" w:hAnsi="Times New Roman"/>
          <w:sz w:val="24"/>
          <w:szCs w:val="24"/>
        </w:rPr>
        <w:t>Competence Recognition</w:t>
      </w:r>
      <w:r w:rsidR="008B0195" w:rsidRPr="00046AEE">
        <w:rPr>
          <w:rFonts w:ascii="Times New Roman" w:hAnsi="Times New Roman"/>
          <w:sz w:val="24"/>
          <w:szCs w:val="24"/>
        </w:rPr>
        <w:t>/</w:t>
      </w:r>
      <w:r w:rsidR="00F3691F" w:rsidRPr="00046AEE">
        <w:rPr>
          <w:rFonts w:ascii="Times New Roman" w:hAnsi="Times New Roman"/>
          <w:sz w:val="24"/>
          <w:szCs w:val="24"/>
        </w:rPr>
        <w:t>Specialty Certification</w:t>
      </w:r>
    </w:p>
    <w:p w14:paraId="3AE220E4" w14:textId="77777777" w:rsidR="004D733F" w:rsidRPr="00046AEE" w:rsidRDefault="004D733F" w:rsidP="00046AEE">
      <w:pPr>
        <w:rPr>
          <w:rFonts w:ascii="Times New Roman" w:hAnsi="Times New Roman"/>
          <w:sz w:val="24"/>
          <w:szCs w:val="24"/>
        </w:rPr>
      </w:pPr>
    </w:p>
    <w:p w14:paraId="1014A652" w14:textId="77777777" w:rsidR="008B0195" w:rsidRPr="00046AEE" w:rsidRDefault="008B0195" w:rsidP="008B0195">
      <w:pPr>
        <w:ind w:left="2880" w:hanging="720"/>
        <w:rPr>
          <w:rFonts w:ascii="Times New Roman" w:hAnsi="Times New Roman"/>
          <w:sz w:val="24"/>
          <w:szCs w:val="24"/>
        </w:rPr>
      </w:pPr>
      <w:r w:rsidRPr="00046AEE">
        <w:rPr>
          <w:rFonts w:ascii="Times New Roman" w:hAnsi="Times New Roman"/>
          <w:sz w:val="24"/>
          <w:szCs w:val="24"/>
        </w:rPr>
        <w:t>A)</w:t>
      </w:r>
      <w:r w:rsidRPr="00046AEE">
        <w:rPr>
          <w:rFonts w:ascii="Times New Roman" w:hAnsi="Times New Roman"/>
          <w:sz w:val="24"/>
          <w:szCs w:val="24"/>
        </w:rPr>
        <w:tab/>
        <w:t>Advanced recognition and/or specialty certification from a nationally recognized certifying body or approved provider.</w:t>
      </w:r>
    </w:p>
    <w:p w14:paraId="033D42F4" w14:textId="77777777" w:rsidR="004D733F" w:rsidRPr="00046AEE" w:rsidRDefault="004D733F" w:rsidP="00046AEE">
      <w:pPr>
        <w:rPr>
          <w:rFonts w:ascii="Times New Roman" w:hAnsi="Times New Roman"/>
          <w:sz w:val="24"/>
          <w:szCs w:val="24"/>
        </w:rPr>
      </w:pPr>
    </w:p>
    <w:p w14:paraId="603E2FBA" w14:textId="77777777" w:rsidR="008B0195" w:rsidRPr="00046AEE" w:rsidRDefault="008B0195" w:rsidP="008B0195">
      <w:pPr>
        <w:ind w:left="2880" w:hanging="720"/>
        <w:rPr>
          <w:rFonts w:ascii="Times New Roman" w:hAnsi="Times New Roman"/>
          <w:sz w:val="24"/>
          <w:szCs w:val="24"/>
        </w:rPr>
      </w:pPr>
      <w:r w:rsidRPr="00046AEE">
        <w:rPr>
          <w:rFonts w:ascii="Times New Roman" w:hAnsi="Times New Roman"/>
          <w:sz w:val="24"/>
          <w:szCs w:val="24"/>
        </w:rPr>
        <w:t>B)</w:t>
      </w:r>
      <w:r w:rsidRPr="00046AEE">
        <w:rPr>
          <w:rFonts w:ascii="Times New Roman" w:hAnsi="Times New Roman"/>
          <w:sz w:val="24"/>
          <w:szCs w:val="24"/>
        </w:rPr>
        <w:tab/>
        <w:t>A licensee may earn 12 contact hours for each advanced competence recognition or specialty certification credential earned</w:t>
      </w:r>
      <w:r w:rsidR="00C84ACC" w:rsidRPr="00046AEE">
        <w:rPr>
          <w:rFonts w:ascii="Times New Roman" w:hAnsi="Times New Roman"/>
          <w:sz w:val="24"/>
          <w:szCs w:val="24"/>
        </w:rPr>
        <w:t xml:space="preserve"> during a renewal period</w:t>
      </w:r>
      <w:r w:rsidRPr="00046AEE">
        <w:rPr>
          <w:rFonts w:ascii="Times New Roman" w:hAnsi="Times New Roman"/>
          <w:sz w:val="24"/>
          <w:szCs w:val="24"/>
        </w:rPr>
        <w:t>.</w:t>
      </w:r>
    </w:p>
    <w:p w14:paraId="4CB9EF67" w14:textId="77777777" w:rsidR="004D733F" w:rsidRPr="00046AEE" w:rsidRDefault="004D733F" w:rsidP="00046AEE">
      <w:pPr>
        <w:rPr>
          <w:rFonts w:ascii="Times New Roman" w:hAnsi="Times New Roman"/>
          <w:sz w:val="24"/>
          <w:szCs w:val="24"/>
        </w:rPr>
      </w:pPr>
    </w:p>
    <w:p w14:paraId="1422246D" w14:textId="77777777" w:rsidR="008B0195" w:rsidRPr="00046AEE" w:rsidRDefault="008B0195" w:rsidP="008B0195">
      <w:pPr>
        <w:ind w:left="2880" w:hanging="720"/>
        <w:rPr>
          <w:rFonts w:ascii="Times New Roman" w:hAnsi="Times New Roman"/>
          <w:sz w:val="24"/>
          <w:szCs w:val="24"/>
        </w:rPr>
      </w:pPr>
      <w:r w:rsidRPr="00046AEE">
        <w:rPr>
          <w:rFonts w:ascii="Times New Roman" w:hAnsi="Times New Roman"/>
          <w:sz w:val="24"/>
          <w:szCs w:val="24"/>
        </w:rPr>
        <w:t>C)</w:t>
      </w:r>
      <w:r w:rsidRPr="00046AEE">
        <w:rPr>
          <w:rFonts w:ascii="Times New Roman" w:hAnsi="Times New Roman"/>
          <w:sz w:val="24"/>
          <w:szCs w:val="24"/>
        </w:rPr>
        <w:tab/>
        <w:t>Documentation includes certificate of completion or other documentation that identifies satisfactory completion of requirements for obtaining advanced competence or specialty certification.</w:t>
      </w:r>
    </w:p>
    <w:p w14:paraId="7CDC338C" w14:textId="77777777" w:rsidR="004D733F" w:rsidRPr="00046AEE" w:rsidRDefault="004D733F" w:rsidP="00046AEE">
      <w:pPr>
        <w:rPr>
          <w:rFonts w:ascii="Times New Roman" w:hAnsi="Times New Roman"/>
          <w:sz w:val="24"/>
          <w:szCs w:val="24"/>
        </w:rPr>
      </w:pPr>
    </w:p>
    <w:p w14:paraId="26B28CC7" w14:textId="5F6BEB49" w:rsidR="00C84ACC" w:rsidRPr="00046AEE" w:rsidRDefault="00C84ACC" w:rsidP="00C84ACC">
      <w:pPr>
        <w:ind w:left="2880" w:hanging="720"/>
        <w:rPr>
          <w:rFonts w:ascii="Times New Roman" w:hAnsi="Times New Roman"/>
          <w:sz w:val="24"/>
          <w:szCs w:val="24"/>
        </w:rPr>
      </w:pPr>
      <w:r w:rsidRPr="00046AEE">
        <w:rPr>
          <w:rFonts w:ascii="Times New Roman" w:hAnsi="Times New Roman"/>
          <w:sz w:val="24"/>
          <w:szCs w:val="24"/>
        </w:rPr>
        <w:t>D)</w:t>
      </w:r>
      <w:r w:rsidRPr="00046AEE">
        <w:rPr>
          <w:rFonts w:ascii="Times New Roman" w:hAnsi="Times New Roman"/>
          <w:sz w:val="24"/>
          <w:szCs w:val="24"/>
        </w:rPr>
        <w:tab/>
        <w:t>American Occupational Therapy Association (</w:t>
      </w:r>
      <w:proofErr w:type="spellStart"/>
      <w:r w:rsidRPr="00046AEE">
        <w:rPr>
          <w:rFonts w:ascii="Times New Roman" w:hAnsi="Times New Roman"/>
          <w:sz w:val="24"/>
          <w:szCs w:val="24"/>
        </w:rPr>
        <w:t>AOTA</w:t>
      </w:r>
      <w:proofErr w:type="spellEnd"/>
      <w:r w:rsidRPr="00046AEE">
        <w:rPr>
          <w:rFonts w:ascii="Times New Roman" w:hAnsi="Times New Roman"/>
          <w:sz w:val="24"/>
          <w:szCs w:val="24"/>
        </w:rPr>
        <w:t xml:space="preserve">) approved post-professional clinical residency or fellowship.  A licensee may earn 1 contact hour for every 2 hours spent in </w:t>
      </w:r>
      <w:r w:rsidR="00F3691F" w:rsidRPr="00046AEE">
        <w:rPr>
          <w:rFonts w:ascii="Times New Roman" w:hAnsi="Times New Roman"/>
          <w:sz w:val="24"/>
          <w:szCs w:val="24"/>
        </w:rPr>
        <w:t xml:space="preserve">a </w:t>
      </w:r>
      <w:r w:rsidRPr="00046AEE">
        <w:rPr>
          <w:rFonts w:ascii="Times New Roman" w:hAnsi="Times New Roman"/>
          <w:sz w:val="24"/>
          <w:szCs w:val="24"/>
        </w:rPr>
        <w:t>clinical residency or fellowship</w:t>
      </w:r>
      <w:r w:rsidR="00F3691F" w:rsidRPr="00046AEE">
        <w:rPr>
          <w:rFonts w:ascii="Times New Roman" w:hAnsi="Times New Roman"/>
          <w:sz w:val="24"/>
          <w:szCs w:val="24"/>
        </w:rPr>
        <w:t>,</w:t>
      </w:r>
      <w:r w:rsidRPr="00046AEE">
        <w:rPr>
          <w:rFonts w:ascii="Times New Roman" w:hAnsi="Times New Roman"/>
          <w:sz w:val="24"/>
          <w:szCs w:val="24"/>
        </w:rPr>
        <w:t xml:space="preserve"> for a maximum of 24 hours per renewal period.</w:t>
      </w:r>
    </w:p>
    <w:p w14:paraId="52D71E36" w14:textId="77777777" w:rsidR="00750B00" w:rsidRPr="00046AEE" w:rsidRDefault="00750B00" w:rsidP="00046AEE">
      <w:pPr>
        <w:rPr>
          <w:rFonts w:ascii="Times New Roman" w:hAnsi="Times New Roman"/>
          <w:sz w:val="24"/>
          <w:szCs w:val="24"/>
        </w:rPr>
      </w:pPr>
    </w:p>
    <w:p w14:paraId="754D618A" w14:textId="77777777" w:rsidR="008B0195" w:rsidRPr="00046AEE" w:rsidRDefault="00C84ACC" w:rsidP="00F317C9">
      <w:pPr>
        <w:ind w:left="1440" w:hanging="699"/>
        <w:rPr>
          <w:rFonts w:ascii="Times New Roman" w:hAnsi="Times New Roman"/>
          <w:sz w:val="24"/>
          <w:szCs w:val="24"/>
        </w:rPr>
      </w:pPr>
      <w:r w:rsidRPr="00046AEE">
        <w:rPr>
          <w:rFonts w:ascii="Times New Roman" w:hAnsi="Times New Roman"/>
          <w:sz w:val="24"/>
          <w:szCs w:val="24"/>
        </w:rPr>
        <w:t>d)</w:t>
      </w:r>
      <w:r w:rsidR="008B0195" w:rsidRPr="00046AEE">
        <w:rPr>
          <w:rFonts w:ascii="Times New Roman" w:hAnsi="Times New Roman"/>
          <w:sz w:val="24"/>
          <w:szCs w:val="24"/>
        </w:rPr>
        <w:tab/>
        <w:t>Continuing Education Sponsors and Programs</w:t>
      </w:r>
    </w:p>
    <w:p w14:paraId="34A3E6B1" w14:textId="77777777" w:rsidR="004D733F" w:rsidRPr="00046AEE" w:rsidRDefault="004D733F" w:rsidP="00046AEE">
      <w:pPr>
        <w:rPr>
          <w:rFonts w:ascii="Times New Roman" w:hAnsi="Times New Roman"/>
          <w:sz w:val="24"/>
          <w:szCs w:val="24"/>
        </w:rPr>
      </w:pPr>
    </w:p>
    <w:p w14:paraId="0ED5DC03" w14:textId="77777777" w:rsidR="008B0195" w:rsidRPr="00046AEE" w:rsidRDefault="008B0195" w:rsidP="00F317C9">
      <w:pPr>
        <w:ind w:left="2160" w:hanging="720"/>
        <w:rPr>
          <w:rFonts w:ascii="Times New Roman" w:hAnsi="Times New Roman"/>
          <w:sz w:val="24"/>
          <w:szCs w:val="24"/>
        </w:rPr>
      </w:pPr>
      <w:r w:rsidRPr="00046AEE">
        <w:rPr>
          <w:rFonts w:ascii="Times New Roman" w:hAnsi="Times New Roman"/>
          <w:sz w:val="24"/>
          <w:szCs w:val="24"/>
        </w:rPr>
        <w:t>1)</w:t>
      </w:r>
      <w:r w:rsidRPr="00046AEE">
        <w:rPr>
          <w:rFonts w:ascii="Times New Roman" w:hAnsi="Times New Roman"/>
          <w:sz w:val="24"/>
          <w:szCs w:val="24"/>
        </w:rPr>
        <w:tab/>
        <w:t>Approved sponsor, as used in this Section, shall mean:</w:t>
      </w:r>
    </w:p>
    <w:p w14:paraId="3D660C0C" w14:textId="77777777" w:rsidR="004D733F" w:rsidRPr="00046AEE" w:rsidRDefault="004D733F" w:rsidP="00046AEE">
      <w:pPr>
        <w:rPr>
          <w:rFonts w:ascii="Times New Roman" w:hAnsi="Times New Roman"/>
          <w:sz w:val="24"/>
          <w:szCs w:val="24"/>
        </w:rPr>
      </w:pPr>
    </w:p>
    <w:p w14:paraId="0EE9019A" w14:textId="77777777" w:rsidR="008D241F" w:rsidRPr="00046AEE" w:rsidRDefault="008B0195" w:rsidP="00626C8B">
      <w:pPr>
        <w:ind w:left="2880" w:hanging="720"/>
        <w:rPr>
          <w:rFonts w:ascii="Times New Roman" w:hAnsi="Times New Roman"/>
          <w:sz w:val="24"/>
          <w:szCs w:val="24"/>
        </w:rPr>
      </w:pPr>
      <w:r w:rsidRPr="00046AEE">
        <w:rPr>
          <w:rFonts w:ascii="Times New Roman" w:hAnsi="Times New Roman"/>
          <w:sz w:val="24"/>
          <w:szCs w:val="24"/>
        </w:rPr>
        <w:t>A)</w:t>
      </w:r>
      <w:r w:rsidRPr="00046AEE">
        <w:rPr>
          <w:rFonts w:ascii="Times New Roman" w:hAnsi="Times New Roman"/>
          <w:sz w:val="24"/>
          <w:szCs w:val="24"/>
        </w:rPr>
        <w:tab/>
        <w:t xml:space="preserve">American Occupational Therapy Association </w:t>
      </w:r>
      <w:r w:rsidR="002413ED" w:rsidRPr="00046AEE">
        <w:rPr>
          <w:rFonts w:ascii="Times New Roman" w:hAnsi="Times New Roman"/>
          <w:sz w:val="24"/>
          <w:szCs w:val="24"/>
        </w:rPr>
        <w:t>(</w:t>
      </w:r>
      <w:proofErr w:type="spellStart"/>
      <w:r w:rsidR="002413ED" w:rsidRPr="00046AEE">
        <w:rPr>
          <w:rFonts w:ascii="Times New Roman" w:hAnsi="Times New Roman"/>
          <w:sz w:val="24"/>
          <w:szCs w:val="24"/>
        </w:rPr>
        <w:t>AOTA</w:t>
      </w:r>
      <w:proofErr w:type="spellEnd"/>
      <w:r w:rsidR="002413ED" w:rsidRPr="00046AEE">
        <w:rPr>
          <w:rFonts w:ascii="Times New Roman" w:hAnsi="Times New Roman"/>
          <w:sz w:val="24"/>
          <w:szCs w:val="24"/>
        </w:rPr>
        <w:t xml:space="preserve">) </w:t>
      </w:r>
      <w:r w:rsidRPr="00046AEE">
        <w:rPr>
          <w:rFonts w:ascii="Times New Roman" w:hAnsi="Times New Roman"/>
          <w:sz w:val="24"/>
          <w:szCs w:val="24"/>
        </w:rPr>
        <w:t>and its affiliates;</w:t>
      </w:r>
    </w:p>
    <w:p w14:paraId="1BEF313C" w14:textId="77777777" w:rsidR="008D241F" w:rsidRPr="00046AEE" w:rsidRDefault="008D241F" w:rsidP="00046AEE">
      <w:pPr>
        <w:rPr>
          <w:rFonts w:ascii="Times New Roman" w:hAnsi="Times New Roman"/>
          <w:sz w:val="24"/>
          <w:szCs w:val="24"/>
        </w:rPr>
      </w:pPr>
    </w:p>
    <w:p w14:paraId="42409ECB" w14:textId="77777777" w:rsidR="008D241F" w:rsidRPr="00046AEE" w:rsidRDefault="008B0195" w:rsidP="00D7032A">
      <w:pPr>
        <w:ind w:left="2880" w:hanging="720"/>
        <w:rPr>
          <w:rFonts w:ascii="Times New Roman" w:hAnsi="Times New Roman"/>
          <w:sz w:val="24"/>
          <w:szCs w:val="24"/>
        </w:rPr>
      </w:pPr>
      <w:r w:rsidRPr="00046AEE">
        <w:rPr>
          <w:rFonts w:ascii="Times New Roman" w:hAnsi="Times New Roman"/>
          <w:sz w:val="24"/>
          <w:szCs w:val="24"/>
        </w:rPr>
        <w:t>B)</w:t>
      </w:r>
      <w:r w:rsidRPr="00046AEE">
        <w:rPr>
          <w:rFonts w:ascii="Times New Roman" w:hAnsi="Times New Roman"/>
          <w:sz w:val="24"/>
          <w:szCs w:val="24"/>
        </w:rPr>
        <w:tab/>
        <w:t>American Physical Therapy Association</w:t>
      </w:r>
      <w:r w:rsidR="00943FE6" w:rsidRPr="00046AEE">
        <w:rPr>
          <w:rFonts w:ascii="Times New Roman" w:hAnsi="Times New Roman"/>
          <w:sz w:val="24"/>
          <w:szCs w:val="24"/>
        </w:rPr>
        <w:t xml:space="preserve"> (</w:t>
      </w:r>
      <w:proofErr w:type="spellStart"/>
      <w:r w:rsidR="00943FE6" w:rsidRPr="00046AEE">
        <w:rPr>
          <w:rFonts w:ascii="Times New Roman" w:hAnsi="Times New Roman"/>
          <w:sz w:val="24"/>
          <w:szCs w:val="24"/>
        </w:rPr>
        <w:t>A</w:t>
      </w:r>
      <w:r w:rsidR="004461D6" w:rsidRPr="00046AEE">
        <w:rPr>
          <w:rFonts w:ascii="Times New Roman" w:hAnsi="Times New Roman"/>
          <w:sz w:val="24"/>
          <w:szCs w:val="24"/>
        </w:rPr>
        <w:t>PTA</w:t>
      </w:r>
      <w:proofErr w:type="spellEnd"/>
      <w:r w:rsidR="00943FE6" w:rsidRPr="00046AEE">
        <w:rPr>
          <w:rFonts w:ascii="Times New Roman" w:hAnsi="Times New Roman"/>
          <w:sz w:val="24"/>
          <w:szCs w:val="24"/>
        </w:rPr>
        <w:t>)</w:t>
      </w:r>
      <w:r w:rsidRPr="00046AEE">
        <w:rPr>
          <w:rFonts w:ascii="Times New Roman" w:hAnsi="Times New Roman"/>
          <w:sz w:val="24"/>
          <w:szCs w:val="24"/>
        </w:rPr>
        <w:t xml:space="preserve"> and the Illinois Physical Therapy Association</w:t>
      </w:r>
      <w:r w:rsidR="00C84ACC" w:rsidRPr="00046AEE">
        <w:rPr>
          <w:rFonts w:ascii="Times New Roman" w:hAnsi="Times New Roman"/>
          <w:sz w:val="24"/>
          <w:szCs w:val="24"/>
        </w:rPr>
        <w:t xml:space="preserve"> (</w:t>
      </w:r>
      <w:proofErr w:type="spellStart"/>
      <w:r w:rsidR="00C84ACC" w:rsidRPr="00046AEE">
        <w:rPr>
          <w:rFonts w:ascii="Times New Roman" w:hAnsi="Times New Roman"/>
          <w:sz w:val="24"/>
          <w:szCs w:val="24"/>
        </w:rPr>
        <w:t>IPTA</w:t>
      </w:r>
      <w:proofErr w:type="spellEnd"/>
      <w:r w:rsidR="00C84ACC" w:rsidRPr="00046AEE">
        <w:rPr>
          <w:rFonts w:ascii="Times New Roman" w:hAnsi="Times New Roman"/>
          <w:sz w:val="24"/>
          <w:szCs w:val="24"/>
        </w:rPr>
        <w:t>)</w:t>
      </w:r>
      <w:r w:rsidRPr="00046AEE">
        <w:rPr>
          <w:rFonts w:ascii="Times New Roman" w:hAnsi="Times New Roman"/>
          <w:sz w:val="24"/>
          <w:szCs w:val="24"/>
        </w:rPr>
        <w:t>;</w:t>
      </w:r>
    </w:p>
    <w:p w14:paraId="44189CF9" w14:textId="77777777" w:rsidR="00220C61" w:rsidRPr="00046AEE" w:rsidRDefault="00220C61" w:rsidP="00046AEE">
      <w:pPr>
        <w:rPr>
          <w:rFonts w:ascii="Times New Roman" w:hAnsi="Times New Roman"/>
          <w:sz w:val="24"/>
          <w:szCs w:val="24"/>
        </w:rPr>
      </w:pPr>
    </w:p>
    <w:p w14:paraId="7F4AE461" w14:textId="77777777" w:rsidR="008D241F" w:rsidRPr="00046AEE" w:rsidRDefault="00CD6EFF" w:rsidP="00D7032A">
      <w:pPr>
        <w:ind w:left="2160"/>
        <w:rPr>
          <w:rFonts w:ascii="Times New Roman" w:hAnsi="Times New Roman"/>
          <w:sz w:val="24"/>
          <w:szCs w:val="24"/>
        </w:rPr>
      </w:pPr>
      <w:r w:rsidRPr="00046AEE">
        <w:rPr>
          <w:rFonts w:ascii="Times New Roman" w:hAnsi="Times New Roman"/>
          <w:sz w:val="24"/>
          <w:szCs w:val="24"/>
        </w:rPr>
        <w:t>C)</w:t>
      </w:r>
      <w:r w:rsidRPr="00046AEE">
        <w:rPr>
          <w:rFonts w:ascii="Times New Roman" w:hAnsi="Times New Roman"/>
          <w:sz w:val="24"/>
          <w:szCs w:val="24"/>
        </w:rPr>
        <w:tab/>
      </w:r>
      <w:proofErr w:type="spellStart"/>
      <w:r w:rsidR="008B0195" w:rsidRPr="00046AEE">
        <w:rPr>
          <w:rFonts w:ascii="Times New Roman" w:hAnsi="Times New Roman"/>
          <w:sz w:val="24"/>
          <w:szCs w:val="24"/>
        </w:rPr>
        <w:t>AOTA</w:t>
      </w:r>
      <w:proofErr w:type="spellEnd"/>
      <w:r w:rsidR="008B0195" w:rsidRPr="00046AEE">
        <w:rPr>
          <w:rFonts w:ascii="Times New Roman" w:hAnsi="Times New Roman"/>
          <w:sz w:val="24"/>
          <w:szCs w:val="24"/>
        </w:rPr>
        <w:t xml:space="preserve"> </w:t>
      </w:r>
      <w:r w:rsidR="00C84ACC" w:rsidRPr="00046AEE">
        <w:rPr>
          <w:rFonts w:ascii="Times New Roman" w:hAnsi="Times New Roman"/>
          <w:sz w:val="24"/>
          <w:szCs w:val="24"/>
        </w:rPr>
        <w:t>approved sponsors</w:t>
      </w:r>
      <w:r w:rsidR="008B0195" w:rsidRPr="00046AEE">
        <w:rPr>
          <w:rFonts w:ascii="Times New Roman" w:hAnsi="Times New Roman"/>
          <w:sz w:val="24"/>
          <w:szCs w:val="24"/>
        </w:rPr>
        <w:t>;</w:t>
      </w:r>
    </w:p>
    <w:p w14:paraId="77285AF7" w14:textId="77777777" w:rsidR="008D241F" w:rsidRPr="00046AEE" w:rsidRDefault="008D241F" w:rsidP="00046AEE">
      <w:pPr>
        <w:rPr>
          <w:rFonts w:ascii="Times New Roman" w:hAnsi="Times New Roman"/>
          <w:sz w:val="24"/>
          <w:szCs w:val="24"/>
        </w:rPr>
      </w:pPr>
    </w:p>
    <w:p w14:paraId="6236AE23" w14:textId="77777777" w:rsidR="008D241F" w:rsidRPr="00046AEE" w:rsidRDefault="00CD6EFF" w:rsidP="00046AEE">
      <w:pPr>
        <w:ind w:left="2880" w:hanging="720"/>
        <w:rPr>
          <w:rFonts w:ascii="Times New Roman" w:hAnsi="Times New Roman"/>
          <w:sz w:val="24"/>
          <w:szCs w:val="24"/>
        </w:rPr>
      </w:pPr>
      <w:r w:rsidRPr="00046AEE">
        <w:rPr>
          <w:rFonts w:ascii="Times New Roman" w:hAnsi="Times New Roman"/>
          <w:sz w:val="24"/>
          <w:szCs w:val="24"/>
        </w:rPr>
        <w:t>D)</w:t>
      </w:r>
      <w:r w:rsidRPr="00046AEE">
        <w:rPr>
          <w:rFonts w:ascii="Times New Roman" w:hAnsi="Times New Roman"/>
          <w:sz w:val="24"/>
          <w:szCs w:val="24"/>
        </w:rPr>
        <w:tab/>
      </w:r>
      <w:r w:rsidR="008B0195" w:rsidRPr="00046AEE">
        <w:rPr>
          <w:rFonts w:ascii="Times New Roman" w:hAnsi="Times New Roman"/>
          <w:sz w:val="24"/>
          <w:szCs w:val="24"/>
        </w:rPr>
        <w:t xml:space="preserve">American Speech and Hearing Association </w:t>
      </w:r>
      <w:r w:rsidR="00C84ACC" w:rsidRPr="00046AEE">
        <w:rPr>
          <w:rFonts w:ascii="Times New Roman" w:hAnsi="Times New Roman"/>
          <w:sz w:val="24"/>
          <w:szCs w:val="24"/>
        </w:rPr>
        <w:t xml:space="preserve">(ASHA) </w:t>
      </w:r>
      <w:r w:rsidR="008B0195" w:rsidRPr="00046AEE">
        <w:rPr>
          <w:rFonts w:ascii="Times New Roman" w:hAnsi="Times New Roman"/>
          <w:sz w:val="24"/>
          <w:szCs w:val="24"/>
        </w:rPr>
        <w:t>and the Illinois Speech and Hearing Association</w:t>
      </w:r>
      <w:r w:rsidR="00C84ACC" w:rsidRPr="00046AEE">
        <w:rPr>
          <w:rFonts w:ascii="Times New Roman" w:hAnsi="Times New Roman"/>
          <w:sz w:val="24"/>
          <w:szCs w:val="24"/>
        </w:rPr>
        <w:t xml:space="preserve"> (</w:t>
      </w:r>
      <w:proofErr w:type="spellStart"/>
      <w:r w:rsidR="00C84ACC" w:rsidRPr="00046AEE">
        <w:rPr>
          <w:rFonts w:ascii="Times New Roman" w:hAnsi="Times New Roman"/>
          <w:sz w:val="24"/>
          <w:szCs w:val="24"/>
        </w:rPr>
        <w:t>ISHA</w:t>
      </w:r>
      <w:proofErr w:type="spellEnd"/>
      <w:r w:rsidR="00C84ACC" w:rsidRPr="00046AEE">
        <w:rPr>
          <w:rFonts w:ascii="Times New Roman" w:hAnsi="Times New Roman"/>
          <w:sz w:val="24"/>
          <w:szCs w:val="24"/>
        </w:rPr>
        <w:t>)</w:t>
      </w:r>
      <w:r w:rsidR="008B0195" w:rsidRPr="00046AEE">
        <w:rPr>
          <w:rFonts w:ascii="Times New Roman" w:hAnsi="Times New Roman"/>
          <w:sz w:val="24"/>
          <w:szCs w:val="24"/>
        </w:rPr>
        <w:t>;</w:t>
      </w:r>
    </w:p>
    <w:p w14:paraId="66C37105" w14:textId="77777777" w:rsidR="008D241F" w:rsidRPr="00046AEE" w:rsidRDefault="008D241F" w:rsidP="00046AEE">
      <w:pPr>
        <w:rPr>
          <w:rFonts w:ascii="Times New Roman" w:hAnsi="Times New Roman"/>
          <w:sz w:val="24"/>
          <w:szCs w:val="24"/>
        </w:rPr>
      </w:pPr>
    </w:p>
    <w:p w14:paraId="72D3B3C4" w14:textId="77777777" w:rsidR="00FD0F55" w:rsidRPr="00046AEE" w:rsidRDefault="00CD6EFF" w:rsidP="00D7032A">
      <w:pPr>
        <w:ind w:left="2880" w:hanging="720"/>
        <w:rPr>
          <w:rFonts w:ascii="Times New Roman" w:hAnsi="Times New Roman"/>
          <w:sz w:val="24"/>
          <w:szCs w:val="24"/>
        </w:rPr>
      </w:pPr>
      <w:r w:rsidRPr="00046AEE">
        <w:rPr>
          <w:rFonts w:ascii="Times New Roman" w:hAnsi="Times New Roman"/>
          <w:sz w:val="24"/>
          <w:szCs w:val="24"/>
        </w:rPr>
        <w:t>E)</w:t>
      </w:r>
      <w:r w:rsidRPr="00046AEE">
        <w:rPr>
          <w:rFonts w:ascii="Times New Roman" w:hAnsi="Times New Roman"/>
          <w:sz w:val="24"/>
          <w:szCs w:val="24"/>
        </w:rPr>
        <w:tab/>
      </w:r>
      <w:r w:rsidR="00FD0F55" w:rsidRPr="00046AEE">
        <w:rPr>
          <w:rFonts w:ascii="Times New Roman" w:hAnsi="Times New Roman"/>
          <w:sz w:val="24"/>
          <w:szCs w:val="24"/>
        </w:rPr>
        <w:t xml:space="preserve">American Medical Association </w:t>
      </w:r>
      <w:r w:rsidR="00C84ACC" w:rsidRPr="00046AEE">
        <w:rPr>
          <w:rFonts w:ascii="Times New Roman" w:hAnsi="Times New Roman"/>
          <w:sz w:val="24"/>
          <w:szCs w:val="24"/>
        </w:rPr>
        <w:t xml:space="preserve">(AMA) </w:t>
      </w:r>
      <w:r w:rsidR="00FD0F55" w:rsidRPr="00046AEE">
        <w:rPr>
          <w:rFonts w:ascii="Times New Roman" w:hAnsi="Times New Roman"/>
          <w:sz w:val="24"/>
          <w:szCs w:val="24"/>
        </w:rPr>
        <w:t xml:space="preserve">and the Illinois </w:t>
      </w:r>
      <w:r w:rsidR="002413ED" w:rsidRPr="00046AEE">
        <w:rPr>
          <w:rFonts w:ascii="Times New Roman" w:hAnsi="Times New Roman"/>
          <w:sz w:val="24"/>
          <w:szCs w:val="24"/>
        </w:rPr>
        <w:t xml:space="preserve">State </w:t>
      </w:r>
      <w:r w:rsidR="00FD0F55" w:rsidRPr="00046AEE">
        <w:rPr>
          <w:rFonts w:ascii="Times New Roman" w:hAnsi="Times New Roman"/>
          <w:sz w:val="24"/>
          <w:szCs w:val="24"/>
        </w:rPr>
        <w:t xml:space="preserve">Medical </w:t>
      </w:r>
      <w:r w:rsidR="002413ED" w:rsidRPr="00046AEE">
        <w:rPr>
          <w:rFonts w:ascii="Times New Roman" w:hAnsi="Times New Roman"/>
          <w:sz w:val="24"/>
          <w:szCs w:val="24"/>
        </w:rPr>
        <w:t>Society</w:t>
      </w:r>
      <w:r w:rsidR="00FD0F55" w:rsidRPr="00046AEE">
        <w:rPr>
          <w:rFonts w:ascii="Times New Roman" w:hAnsi="Times New Roman"/>
          <w:sz w:val="24"/>
          <w:szCs w:val="24"/>
        </w:rPr>
        <w:t xml:space="preserve"> </w:t>
      </w:r>
      <w:r w:rsidR="00DB66C1" w:rsidRPr="00046AEE">
        <w:rPr>
          <w:rFonts w:ascii="Times New Roman" w:hAnsi="Times New Roman"/>
          <w:sz w:val="24"/>
          <w:szCs w:val="24"/>
        </w:rPr>
        <w:t xml:space="preserve">(ISMS) </w:t>
      </w:r>
      <w:r w:rsidR="00FD0F55" w:rsidRPr="00046AEE">
        <w:rPr>
          <w:rFonts w:ascii="Times New Roman" w:hAnsi="Times New Roman"/>
          <w:sz w:val="24"/>
          <w:szCs w:val="24"/>
        </w:rPr>
        <w:t>and their affiliates;</w:t>
      </w:r>
    </w:p>
    <w:p w14:paraId="3EA45612" w14:textId="77777777" w:rsidR="00FD0F55" w:rsidRPr="00046AEE" w:rsidRDefault="00FD0F55" w:rsidP="00046AEE">
      <w:pPr>
        <w:rPr>
          <w:rFonts w:ascii="Times New Roman" w:hAnsi="Times New Roman"/>
          <w:sz w:val="24"/>
          <w:szCs w:val="24"/>
        </w:rPr>
      </w:pPr>
    </w:p>
    <w:p w14:paraId="4186D1B9" w14:textId="77777777" w:rsidR="00DB66C1" w:rsidRPr="00046AEE" w:rsidRDefault="00DB66C1" w:rsidP="00DB66C1">
      <w:pPr>
        <w:ind w:left="2880" w:hanging="720"/>
        <w:rPr>
          <w:rFonts w:ascii="Times New Roman" w:hAnsi="Times New Roman"/>
          <w:sz w:val="24"/>
          <w:szCs w:val="24"/>
        </w:rPr>
      </w:pPr>
      <w:r w:rsidRPr="00046AEE">
        <w:rPr>
          <w:rFonts w:ascii="Times New Roman" w:hAnsi="Times New Roman"/>
          <w:sz w:val="24"/>
          <w:szCs w:val="24"/>
        </w:rPr>
        <w:t>F)</w:t>
      </w:r>
      <w:r w:rsidRPr="00046AEE">
        <w:rPr>
          <w:rFonts w:ascii="Times New Roman" w:hAnsi="Times New Roman"/>
          <w:sz w:val="24"/>
          <w:szCs w:val="24"/>
        </w:rPr>
        <w:tab/>
        <w:t>Colleges, universities, community college</w:t>
      </w:r>
      <w:r w:rsidR="00F3691F" w:rsidRPr="00046AEE">
        <w:rPr>
          <w:rFonts w:ascii="Times New Roman" w:hAnsi="Times New Roman"/>
          <w:sz w:val="24"/>
          <w:szCs w:val="24"/>
        </w:rPr>
        <w:t>s</w:t>
      </w:r>
      <w:r w:rsidRPr="00046AEE">
        <w:rPr>
          <w:rFonts w:ascii="Times New Roman" w:hAnsi="Times New Roman"/>
          <w:sz w:val="24"/>
          <w:szCs w:val="24"/>
        </w:rPr>
        <w:t xml:space="preserve"> or institutions with occupational therapy or occupational therapy assistant education programs accredited by the American Council for Occupational Therapy Education (</w:t>
      </w:r>
      <w:proofErr w:type="spellStart"/>
      <w:r w:rsidRPr="00046AEE">
        <w:rPr>
          <w:rFonts w:ascii="Times New Roman" w:hAnsi="Times New Roman"/>
          <w:sz w:val="24"/>
          <w:szCs w:val="24"/>
        </w:rPr>
        <w:t>AC</w:t>
      </w:r>
      <w:r w:rsidR="00C42D73" w:rsidRPr="00046AEE">
        <w:rPr>
          <w:rFonts w:ascii="Times New Roman" w:hAnsi="Times New Roman"/>
          <w:sz w:val="24"/>
          <w:szCs w:val="24"/>
        </w:rPr>
        <w:t>OT</w:t>
      </w:r>
      <w:r w:rsidRPr="00046AEE">
        <w:rPr>
          <w:rFonts w:ascii="Times New Roman" w:hAnsi="Times New Roman"/>
          <w:sz w:val="24"/>
          <w:szCs w:val="24"/>
        </w:rPr>
        <w:t>E</w:t>
      </w:r>
      <w:proofErr w:type="spellEnd"/>
      <w:r w:rsidRPr="00046AEE">
        <w:rPr>
          <w:rFonts w:ascii="Times New Roman" w:hAnsi="Times New Roman"/>
          <w:sz w:val="24"/>
          <w:szCs w:val="24"/>
        </w:rPr>
        <w:t>).</w:t>
      </w:r>
    </w:p>
    <w:p w14:paraId="6C28703C" w14:textId="77777777" w:rsidR="00DB66C1" w:rsidRPr="00046AEE" w:rsidRDefault="00DB66C1" w:rsidP="00046AEE">
      <w:pPr>
        <w:rPr>
          <w:rFonts w:ascii="Times New Roman" w:hAnsi="Times New Roman"/>
          <w:sz w:val="24"/>
          <w:szCs w:val="24"/>
        </w:rPr>
      </w:pPr>
    </w:p>
    <w:p w14:paraId="66669951" w14:textId="77777777" w:rsidR="00FD0F55" w:rsidRPr="00046AEE" w:rsidRDefault="00DB66C1" w:rsidP="00DB66C1">
      <w:pPr>
        <w:ind w:left="2880" w:hanging="720"/>
        <w:rPr>
          <w:rFonts w:ascii="Times New Roman" w:hAnsi="Times New Roman"/>
          <w:sz w:val="24"/>
          <w:szCs w:val="24"/>
        </w:rPr>
      </w:pPr>
      <w:r w:rsidRPr="00046AEE">
        <w:rPr>
          <w:rFonts w:ascii="Times New Roman" w:hAnsi="Times New Roman"/>
          <w:sz w:val="24"/>
          <w:szCs w:val="24"/>
        </w:rPr>
        <w:t>G)</w:t>
      </w:r>
      <w:r w:rsidR="00FD0F55" w:rsidRPr="00046AEE">
        <w:rPr>
          <w:rFonts w:ascii="Times New Roman" w:hAnsi="Times New Roman"/>
          <w:sz w:val="24"/>
          <w:szCs w:val="24"/>
        </w:rPr>
        <w:tab/>
      </w:r>
      <w:r w:rsidRPr="00046AEE">
        <w:rPr>
          <w:rFonts w:ascii="Times New Roman" w:hAnsi="Times New Roman"/>
          <w:sz w:val="24"/>
          <w:szCs w:val="24"/>
        </w:rPr>
        <w:t>Regionally accredited colleges</w:t>
      </w:r>
      <w:r w:rsidR="00FD0F55" w:rsidRPr="00046AEE">
        <w:rPr>
          <w:rFonts w:ascii="Times New Roman" w:hAnsi="Times New Roman"/>
          <w:sz w:val="24"/>
          <w:szCs w:val="24"/>
        </w:rPr>
        <w:t xml:space="preserve"> and </w:t>
      </w:r>
      <w:r w:rsidRPr="00046AEE">
        <w:rPr>
          <w:rFonts w:ascii="Times New Roman" w:hAnsi="Times New Roman"/>
          <w:sz w:val="24"/>
          <w:szCs w:val="24"/>
        </w:rPr>
        <w:t>universities</w:t>
      </w:r>
      <w:r w:rsidR="00FD0F55" w:rsidRPr="00046AEE">
        <w:rPr>
          <w:rFonts w:ascii="Times New Roman" w:hAnsi="Times New Roman"/>
          <w:sz w:val="24"/>
          <w:szCs w:val="24"/>
        </w:rPr>
        <w:t>;</w:t>
      </w:r>
    </w:p>
    <w:p w14:paraId="0914AB72" w14:textId="77777777" w:rsidR="00FD0F55" w:rsidRPr="00046AEE" w:rsidRDefault="00FD0F55" w:rsidP="00046AEE">
      <w:pPr>
        <w:rPr>
          <w:rFonts w:ascii="Times New Roman" w:hAnsi="Times New Roman"/>
          <w:sz w:val="24"/>
          <w:szCs w:val="24"/>
        </w:rPr>
      </w:pPr>
    </w:p>
    <w:p w14:paraId="7901E0EB" w14:textId="77777777" w:rsidR="00FD0F55" w:rsidRPr="00046AEE" w:rsidRDefault="00DB66C1" w:rsidP="00D7032A">
      <w:pPr>
        <w:ind w:left="2160"/>
        <w:rPr>
          <w:rFonts w:ascii="Times New Roman" w:hAnsi="Times New Roman"/>
          <w:sz w:val="24"/>
          <w:szCs w:val="24"/>
        </w:rPr>
      </w:pPr>
      <w:r w:rsidRPr="00046AEE">
        <w:rPr>
          <w:rFonts w:ascii="Times New Roman" w:hAnsi="Times New Roman"/>
          <w:sz w:val="24"/>
          <w:szCs w:val="24"/>
        </w:rPr>
        <w:t>H)</w:t>
      </w:r>
      <w:r w:rsidR="00FD0F55" w:rsidRPr="00046AEE">
        <w:rPr>
          <w:rFonts w:ascii="Times New Roman" w:hAnsi="Times New Roman"/>
          <w:sz w:val="24"/>
          <w:szCs w:val="24"/>
        </w:rPr>
        <w:tab/>
        <w:t>American Society of Hand Therapists;</w:t>
      </w:r>
    </w:p>
    <w:p w14:paraId="581E9387" w14:textId="77777777" w:rsidR="00FD0F55" w:rsidRPr="00046AEE" w:rsidRDefault="00FD0F55" w:rsidP="00046AEE">
      <w:pPr>
        <w:rPr>
          <w:rFonts w:ascii="Times New Roman" w:hAnsi="Times New Roman"/>
          <w:sz w:val="24"/>
          <w:szCs w:val="24"/>
        </w:rPr>
      </w:pPr>
    </w:p>
    <w:p w14:paraId="280E7B22" w14:textId="77777777" w:rsidR="00DB66C1" w:rsidRPr="00046AEE" w:rsidRDefault="00DB66C1" w:rsidP="00DB66C1">
      <w:pPr>
        <w:ind w:left="2160"/>
        <w:contextualSpacing/>
        <w:rPr>
          <w:rFonts w:ascii="Times New Roman" w:hAnsi="Times New Roman"/>
          <w:spacing w:val="0"/>
          <w:sz w:val="24"/>
          <w:szCs w:val="24"/>
        </w:rPr>
      </w:pPr>
      <w:r w:rsidRPr="00046AEE">
        <w:rPr>
          <w:rFonts w:ascii="Times New Roman" w:hAnsi="Times New Roman"/>
          <w:spacing w:val="0"/>
          <w:sz w:val="24"/>
          <w:szCs w:val="24"/>
        </w:rPr>
        <w:t>I)</w:t>
      </w:r>
      <w:r w:rsidRPr="00046AEE">
        <w:rPr>
          <w:rFonts w:ascii="Times New Roman" w:hAnsi="Times New Roman"/>
          <w:spacing w:val="0"/>
          <w:sz w:val="24"/>
          <w:szCs w:val="24"/>
        </w:rPr>
        <w:tab/>
        <w:t xml:space="preserve">Licensed </w:t>
      </w:r>
      <w:r w:rsidR="002D7171" w:rsidRPr="00046AEE">
        <w:rPr>
          <w:rFonts w:ascii="Times New Roman" w:hAnsi="Times New Roman"/>
          <w:spacing w:val="0"/>
          <w:sz w:val="24"/>
          <w:szCs w:val="24"/>
        </w:rPr>
        <w:t>h</w:t>
      </w:r>
      <w:r w:rsidRPr="00046AEE">
        <w:rPr>
          <w:rFonts w:ascii="Times New Roman" w:hAnsi="Times New Roman"/>
          <w:spacing w:val="0"/>
          <w:sz w:val="24"/>
          <w:szCs w:val="24"/>
        </w:rPr>
        <w:t>ospitals</w:t>
      </w:r>
      <w:r w:rsidR="002D7171" w:rsidRPr="00046AEE">
        <w:rPr>
          <w:rFonts w:ascii="Times New Roman" w:hAnsi="Times New Roman"/>
          <w:spacing w:val="0"/>
          <w:sz w:val="24"/>
          <w:szCs w:val="24"/>
        </w:rPr>
        <w:t>;</w:t>
      </w:r>
    </w:p>
    <w:p w14:paraId="4E96A011" w14:textId="77777777" w:rsidR="00DB66C1" w:rsidRPr="00046AEE" w:rsidRDefault="00DB66C1" w:rsidP="00DB66C1">
      <w:pPr>
        <w:rPr>
          <w:rFonts w:ascii="Times New Roman" w:hAnsi="Times New Roman"/>
          <w:spacing w:val="0"/>
          <w:sz w:val="24"/>
          <w:szCs w:val="24"/>
        </w:rPr>
      </w:pPr>
    </w:p>
    <w:p w14:paraId="0387886B" w14:textId="77777777" w:rsidR="00DB66C1" w:rsidRPr="00046AEE" w:rsidRDefault="00DB66C1" w:rsidP="00DB66C1">
      <w:pPr>
        <w:ind w:left="2160"/>
        <w:rPr>
          <w:rFonts w:ascii="Times New Roman" w:hAnsi="Times New Roman"/>
          <w:spacing w:val="0"/>
          <w:sz w:val="24"/>
          <w:szCs w:val="24"/>
        </w:rPr>
      </w:pPr>
      <w:r w:rsidRPr="00046AEE">
        <w:rPr>
          <w:rFonts w:ascii="Times New Roman" w:hAnsi="Times New Roman"/>
          <w:spacing w:val="0"/>
          <w:sz w:val="24"/>
          <w:szCs w:val="24"/>
        </w:rPr>
        <w:t>J)</w:t>
      </w:r>
      <w:r w:rsidRPr="00046AEE">
        <w:rPr>
          <w:rFonts w:ascii="Times New Roman" w:hAnsi="Times New Roman"/>
          <w:spacing w:val="0"/>
          <w:sz w:val="24"/>
          <w:szCs w:val="24"/>
        </w:rPr>
        <w:tab/>
        <w:t xml:space="preserve">State </w:t>
      </w:r>
      <w:r w:rsidR="002D7171" w:rsidRPr="00046AEE">
        <w:rPr>
          <w:rFonts w:ascii="Times New Roman" w:hAnsi="Times New Roman"/>
          <w:spacing w:val="0"/>
          <w:sz w:val="24"/>
          <w:szCs w:val="24"/>
        </w:rPr>
        <w:t>a</w:t>
      </w:r>
      <w:r w:rsidRPr="00046AEE">
        <w:rPr>
          <w:rFonts w:ascii="Times New Roman" w:hAnsi="Times New Roman"/>
          <w:spacing w:val="0"/>
          <w:sz w:val="24"/>
          <w:szCs w:val="24"/>
        </w:rPr>
        <w:t>gencies;</w:t>
      </w:r>
    </w:p>
    <w:p w14:paraId="018914FE" w14:textId="77777777" w:rsidR="00DB66C1" w:rsidRPr="00046AEE" w:rsidRDefault="00DB66C1" w:rsidP="00046AEE">
      <w:pPr>
        <w:rPr>
          <w:rFonts w:ascii="Times New Roman" w:hAnsi="Times New Roman"/>
          <w:sz w:val="24"/>
          <w:szCs w:val="24"/>
        </w:rPr>
      </w:pPr>
    </w:p>
    <w:p w14:paraId="02F6F685" w14:textId="77777777" w:rsidR="00DB66C1" w:rsidRPr="00046AEE" w:rsidRDefault="00DB66C1" w:rsidP="00DB66C1">
      <w:pPr>
        <w:ind w:left="2880" w:hanging="720"/>
        <w:rPr>
          <w:rFonts w:ascii="Times New Roman" w:hAnsi="Times New Roman"/>
          <w:sz w:val="24"/>
          <w:szCs w:val="24"/>
        </w:rPr>
      </w:pPr>
      <w:r w:rsidRPr="00046AEE">
        <w:rPr>
          <w:rFonts w:ascii="Times New Roman" w:hAnsi="Times New Roman"/>
          <w:sz w:val="24"/>
          <w:szCs w:val="24"/>
        </w:rPr>
        <w:t>K)</w:t>
      </w:r>
      <w:r w:rsidRPr="00046AEE">
        <w:rPr>
          <w:rFonts w:ascii="Times New Roman" w:hAnsi="Times New Roman"/>
          <w:sz w:val="24"/>
          <w:szCs w:val="24"/>
        </w:rPr>
        <w:tab/>
        <w:t xml:space="preserve">Educational </w:t>
      </w:r>
      <w:r w:rsidR="002D7171" w:rsidRPr="00046AEE">
        <w:rPr>
          <w:rFonts w:ascii="Times New Roman" w:hAnsi="Times New Roman"/>
          <w:sz w:val="24"/>
          <w:szCs w:val="24"/>
        </w:rPr>
        <w:t>i</w:t>
      </w:r>
      <w:r w:rsidRPr="00046AEE">
        <w:rPr>
          <w:rFonts w:ascii="Times New Roman" w:hAnsi="Times New Roman"/>
          <w:sz w:val="24"/>
          <w:szCs w:val="24"/>
        </w:rPr>
        <w:t>nstitutions that provide occupational therapy services</w:t>
      </w:r>
      <w:r w:rsidR="002D7171" w:rsidRPr="00046AEE">
        <w:rPr>
          <w:rFonts w:ascii="Times New Roman" w:hAnsi="Times New Roman"/>
          <w:sz w:val="24"/>
          <w:szCs w:val="24"/>
        </w:rPr>
        <w:t>,</w:t>
      </w:r>
      <w:r w:rsidRPr="00046AEE">
        <w:rPr>
          <w:rFonts w:ascii="Times New Roman" w:hAnsi="Times New Roman"/>
          <w:sz w:val="24"/>
          <w:szCs w:val="24"/>
        </w:rPr>
        <w:t xml:space="preserve"> including, but not limited to, public or private primary and secondary schools;</w:t>
      </w:r>
    </w:p>
    <w:p w14:paraId="00F36FD5" w14:textId="1615DEE7" w:rsidR="00750B00" w:rsidRDefault="00750B00" w:rsidP="00046AEE">
      <w:pPr>
        <w:rPr>
          <w:rFonts w:ascii="Times New Roman" w:hAnsi="Times New Roman"/>
          <w:sz w:val="24"/>
          <w:szCs w:val="24"/>
        </w:rPr>
      </w:pPr>
    </w:p>
    <w:p w14:paraId="1E6C85FD" w14:textId="0F51522B" w:rsidR="00750B00" w:rsidRPr="00750B00" w:rsidRDefault="00750B00" w:rsidP="00750B00">
      <w:pPr>
        <w:ind w:left="2880" w:hanging="720"/>
        <w:rPr>
          <w:rFonts w:ascii="Times New Roman" w:hAnsi="Times New Roman"/>
          <w:spacing w:val="0"/>
          <w:sz w:val="24"/>
          <w:szCs w:val="24"/>
        </w:rPr>
      </w:pPr>
      <w:r w:rsidRPr="00750B00">
        <w:rPr>
          <w:rFonts w:ascii="Times New Roman" w:hAnsi="Times New Roman"/>
          <w:spacing w:val="0"/>
          <w:sz w:val="24"/>
          <w:szCs w:val="24"/>
        </w:rPr>
        <w:t>L)</w:t>
      </w:r>
      <w:r>
        <w:rPr>
          <w:rFonts w:ascii="Times New Roman" w:hAnsi="Times New Roman"/>
          <w:spacing w:val="0"/>
          <w:sz w:val="24"/>
          <w:szCs w:val="24"/>
        </w:rPr>
        <w:tab/>
      </w:r>
      <w:r w:rsidRPr="00750B00">
        <w:rPr>
          <w:rFonts w:ascii="Times New Roman" w:hAnsi="Times New Roman"/>
          <w:spacing w:val="0"/>
          <w:sz w:val="24"/>
          <w:szCs w:val="24"/>
        </w:rPr>
        <w:t>Educational associations that offer continuing education opportunities such as the National Educational Association (NEA), Illinois Education Association (IEA);</w:t>
      </w:r>
    </w:p>
    <w:p w14:paraId="445D05B0" w14:textId="77777777" w:rsidR="00750B00" w:rsidRPr="00750B00" w:rsidRDefault="00750B00" w:rsidP="00F317C9">
      <w:pPr>
        <w:rPr>
          <w:rFonts w:ascii="Times New Roman" w:hAnsi="Times New Roman"/>
          <w:spacing w:val="0"/>
          <w:sz w:val="24"/>
          <w:szCs w:val="24"/>
        </w:rPr>
      </w:pPr>
    </w:p>
    <w:p w14:paraId="3FB0156B" w14:textId="0792DC00" w:rsidR="00750B00" w:rsidRPr="00750B00" w:rsidRDefault="00750B00" w:rsidP="00750B00">
      <w:pPr>
        <w:ind w:left="2880" w:hanging="720"/>
        <w:rPr>
          <w:rFonts w:ascii="Times New Roman" w:hAnsi="Times New Roman"/>
          <w:spacing w:val="0"/>
          <w:sz w:val="24"/>
          <w:szCs w:val="24"/>
        </w:rPr>
      </w:pPr>
      <w:r w:rsidRPr="00750B00">
        <w:rPr>
          <w:rFonts w:ascii="Times New Roman" w:hAnsi="Times New Roman"/>
          <w:spacing w:val="0"/>
          <w:sz w:val="24"/>
          <w:szCs w:val="24"/>
        </w:rPr>
        <w:t>M)</w:t>
      </w:r>
      <w:r>
        <w:rPr>
          <w:rFonts w:ascii="Times New Roman" w:hAnsi="Times New Roman"/>
          <w:spacing w:val="0"/>
          <w:sz w:val="24"/>
          <w:szCs w:val="24"/>
        </w:rPr>
        <w:tab/>
      </w:r>
      <w:r w:rsidRPr="00750B00">
        <w:rPr>
          <w:rFonts w:ascii="Times New Roman" w:hAnsi="Times New Roman"/>
          <w:spacing w:val="0"/>
          <w:sz w:val="24"/>
          <w:szCs w:val="24"/>
        </w:rPr>
        <w:t>Illinois State Board of Education (</w:t>
      </w:r>
      <w:proofErr w:type="spellStart"/>
      <w:r w:rsidRPr="00750B00">
        <w:rPr>
          <w:rFonts w:ascii="Times New Roman" w:hAnsi="Times New Roman"/>
          <w:spacing w:val="0"/>
          <w:sz w:val="24"/>
          <w:szCs w:val="24"/>
        </w:rPr>
        <w:t>ISBE</w:t>
      </w:r>
      <w:proofErr w:type="spellEnd"/>
      <w:r w:rsidRPr="00750B00">
        <w:rPr>
          <w:rFonts w:ascii="Times New Roman" w:hAnsi="Times New Roman"/>
          <w:spacing w:val="0"/>
          <w:sz w:val="24"/>
          <w:szCs w:val="24"/>
        </w:rPr>
        <w:t>); and</w:t>
      </w:r>
    </w:p>
    <w:p w14:paraId="6014F0F3" w14:textId="77777777" w:rsidR="00750B00" w:rsidRPr="00046AEE" w:rsidRDefault="00750B00" w:rsidP="00046AEE">
      <w:pPr>
        <w:rPr>
          <w:rFonts w:ascii="Times New Roman" w:hAnsi="Times New Roman"/>
          <w:sz w:val="24"/>
          <w:szCs w:val="24"/>
        </w:rPr>
      </w:pPr>
    </w:p>
    <w:p w14:paraId="7F7F4B44" w14:textId="5940CAD6" w:rsidR="008B0195" w:rsidRPr="00046AEE" w:rsidRDefault="00E907D7" w:rsidP="00D7032A">
      <w:pPr>
        <w:ind w:left="2880" w:hanging="720"/>
        <w:rPr>
          <w:rFonts w:ascii="Times New Roman" w:hAnsi="Times New Roman"/>
          <w:sz w:val="24"/>
          <w:szCs w:val="24"/>
        </w:rPr>
      </w:pPr>
      <w:r>
        <w:rPr>
          <w:rFonts w:ascii="Times New Roman" w:hAnsi="Times New Roman"/>
          <w:sz w:val="24"/>
          <w:szCs w:val="24"/>
        </w:rPr>
        <w:t>N)</w:t>
      </w:r>
      <w:r w:rsidR="00FD0F55" w:rsidRPr="00046AEE">
        <w:rPr>
          <w:rFonts w:ascii="Times New Roman" w:hAnsi="Times New Roman"/>
          <w:sz w:val="24"/>
          <w:szCs w:val="24"/>
        </w:rPr>
        <w:tab/>
      </w:r>
      <w:r w:rsidR="008B0195" w:rsidRPr="00046AEE">
        <w:rPr>
          <w:rFonts w:ascii="Times New Roman" w:hAnsi="Times New Roman"/>
          <w:sz w:val="24"/>
          <w:szCs w:val="24"/>
        </w:rPr>
        <w:t xml:space="preserve">Any other person, firm, association, corporation, or group that has been approved and authorized by the </w:t>
      </w:r>
      <w:r w:rsidR="00FD0F55" w:rsidRPr="00046AEE">
        <w:rPr>
          <w:rFonts w:ascii="Times New Roman" w:hAnsi="Times New Roman"/>
          <w:sz w:val="24"/>
          <w:szCs w:val="24"/>
        </w:rPr>
        <w:t>Division</w:t>
      </w:r>
      <w:r w:rsidR="008B0195" w:rsidRPr="00046AEE">
        <w:rPr>
          <w:rFonts w:ascii="Times New Roman" w:hAnsi="Times New Roman"/>
          <w:sz w:val="24"/>
          <w:szCs w:val="24"/>
        </w:rPr>
        <w:t xml:space="preserve"> pursuant to subsection</w:t>
      </w:r>
      <w:r w:rsidR="00F23007" w:rsidRPr="00046AEE">
        <w:rPr>
          <w:rFonts w:ascii="Times New Roman" w:hAnsi="Times New Roman"/>
          <w:sz w:val="24"/>
          <w:szCs w:val="24"/>
        </w:rPr>
        <w:t xml:space="preserve"> </w:t>
      </w:r>
      <w:r w:rsidR="008B0195" w:rsidRPr="00046AEE">
        <w:rPr>
          <w:rFonts w:ascii="Times New Roman" w:hAnsi="Times New Roman"/>
          <w:sz w:val="24"/>
          <w:szCs w:val="24"/>
        </w:rPr>
        <w:t>(</w:t>
      </w:r>
      <w:r w:rsidR="002D7171" w:rsidRPr="00046AEE">
        <w:rPr>
          <w:rFonts w:ascii="Times New Roman" w:hAnsi="Times New Roman"/>
          <w:sz w:val="24"/>
          <w:szCs w:val="24"/>
        </w:rPr>
        <w:t>d</w:t>
      </w:r>
      <w:r w:rsidR="008B0195" w:rsidRPr="00046AEE">
        <w:rPr>
          <w:rFonts w:ascii="Times New Roman" w:hAnsi="Times New Roman"/>
          <w:sz w:val="24"/>
          <w:szCs w:val="24"/>
        </w:rPr>
        <w:t>)(</w:t>
      </w:r>
      <w:r>
        <w:rPr>
          <w:rFonts w:ascii="Times New Roman" w:hAnsi="Times New Roman"/>
          <w:sz w:val="24"/>
          <w:szCs w:val="24"/>
        </w:rPr>
        <w:t>8</w:t>
      </w:r>
      <w:r w:rsidR="008B0195" w:rsidRPr="00046AEE">
        <w:rPr>
          <w:rFonts w:ascii="Times New Roman" w:hAnsi="Times New Roman"/>
          <w:sz w:val="24"/>
          <w:szCs w:val="24"/>
        </w:rPr>
        <w:t xml:space="preserve">) upon the recommendation of the Board to coordinate and present </w:t>
      </w:r>
      <w:r w:rsidR="002413ED" w:rsidRPr="00046AEE">
        <w:rPr>
          <w:rFonts w:ascii="Times New Roman" w:hAnsi="Times New Roman"/>
          <w:sz w:val="24"/>
          <w:szCs w:val="24"/>
        </w:rPr>
        <w:t>CE</w:t>
      </w:r>
      <w:r w:rsidR="008B0195" w:rsidRPr="00046AEE">
        <w:rPr>
          <w:rFonts w:ascii="Times New Roman" w:hAnsi="Times New Roman"/>
          <w:sz w:val="24"/>
          <w:szCs w:val="24"/>
        </w:rPr>
        <w:t xml:space="preserve"> courses or programs.</w:t>
      </w:r>
    </w:p>
    <w:p w14:paraId="517778E5" w14:textId="77777777" w:rsidR="004D733F" w:rsidRPr="00046AEE" w:rsidRDefault="004D733F" w:rsidP="00046AEE">
      <w:pPr>
        <w:rPr>
          <w:rFonts w:ascii="Times New Roman" w:hAnsi="Times New Roman"/>
          <w:sz w:val="24"/>
          <w:szCs w:val="24"/>
        </w:rPr>
      </w:pPr>
    </w:p>
    <w:p w14:paraId="6F65D982" w14:textId="25B24A96" w:rsidR="008B0195" w:rsidRPr="00046AEE" w:rsidRDefault="008B0195" w:rsidP="008B0195">
      <w:pPr>
        <w:ind w:left="2160" w:hanging="720"/>
        <w:rPr>
          <w:rFonts w:ascii="Times New Roman" w:hAnsi="Times New Roman"/>
          <w:sz w:val="24"/>
          <w:szCs w:val="24"/>
        </w:rPr>
      </w:pPr>
      <w:r w:rsidRPr="00046AEE">
        <w:rPr>
          <w:rFonts w:ascii="Times New Roman" w:hAnsi="Times New Roman"/>
          <w:sz w:val="24"/>
          <w:szCs w:val="24"/>
        </w:rPr>
        <w:t>2)</w:t>
      </w:r>
      <w:r w:rsidRPr="00046AEE">
        <w:rPr>
          <w:rFonts w:ascii="Times New Roman" w:hAnsi="Times New Roman"/>
          <w:sz w:val="24"/>
          <w:szCs w:val="24"/>
        </w:rPr>
        <w:tab/>
        <w:t>Entities seeking a license as a CE</w:t>
      </w:r>
      <w:r w:rsidR="00F23007" w:rsidRPr="00046AEE">
        <w:rPr>
          <w:rFonts w:ascii="Times New Roman" w:hAnsi="Times New Roman"/>
          <w:sz w:val="24"/>
          <w:szCs w:val="24"/>
        </w:rPr>
        <w:t xml:space="preserve"> </w:t>
      </w:r>
      <w:r w:rsidRPr="00046AEE">
        <w:rPr>
          <w:rFonts w:ascii="Times New Roman" w:hAnsi="Times New Roman"/>
          <w:sz w:val="24"/>
          <w:szCs w:val="24"/>
        </w:rPr>
        <w:t xml:space="preserve">sponsor pursuant to subsection </w:t>
      </w:r>
      <w:r w:rsidR="00AA7DFB" w:rsidRPr="00046AEE">
        <w:rPr>
          <w:rFonts w:ascii="Times New Roman" w:hAnsi="Times New Roman"/>
          <w:sz w:val="24"/>
          <w:szCs w:val="24"/>
        </w:rPr>
        <w:t>(</w:t>
      </w:r>
      <w:r w:rsidR="002D7171" w:rsidRPr="00046AEE">
        <w:rPr>
          <w:rFonts w:ascii="Times New Roman" w:hAnsi="Times New Roman"/>
          <w:sz w:val="24"/>
          <w:szCs w:val="24"/>
        </w:rPr>
        <w:t>d</w:t>
      </w:r>
      <w:r w:rsidR="00AA7DFB" w:rsidRPr="00046AEE">
        <w:rPr>
          <w:rFonts w:ascii="Times New Roman" w:hAnsi="Times New Roman"/>
          <w:sz w:val="24"/>
          <w:szCs w:val="24"/>
        </w:rPr>
        <w:t>)</w:t>
      </w:r>
      <w:r w:rsidRPr="00046AEE">
        <w:rPr>
          <w:rFonts w:ascii="Times New Roman" w:hAnsi="Times New Roman"/>
          <w:sz w:val="24"/>
          <w:szCs w:val="24"/>
        </w:rPr>
        <w:t>(1)(</w:t>
      </w:r>
      <w:r w:rsidR="00E907D7">
        <w:rPr>
          <w:rFonts w:ascii="Times New Roman" w:hAnsi="Times New Roman"/>
          <w:sz w:val="24"/>
          <w:szCs w:val="24"/>
        </w:rPr>
        <w:t>N</w:t>
      </w:r>
      <w:r w:rsidRPr="00046AEE">
        <w:rPr>
          <w:rFonts w:ascii="Times New Roman" w:hAnsi="Times New Roman"/>
          <w:sz w:val="24"/>
          <w:szCs w:val="24"/>
        </w:rPr>
        <w:t>) shall file a sponsor application, along with the required fee set forth in Section</w:t>
      </w:r>
      <w:r w:rsidR="00F23007" w:rsidRPr="00046AEE">
        <w:rPr>
          <w:rFonts w:ascii="Times New Roman" w:hAnsi="Times New Roman"/>
          <w:sz w:val="24"/>
          <w:szCs w:val="24"/>
        </w:rPr>
        <w:t xml:space="preserve"> </w:t>
      </w:r>
      <w:r w:rsidRPr="00046AEE">
        <w:rPr>
          <w:rFonts w:ascii="Times New Roman" w:hAnsi="Times New Roman"/>
          <w:sz w:val="24"/>
          <w:szCs w:val="24"/>
        </w:rPr>
        <w:t>1315.130.  (State agencies, State colleges and State universities in Illinois shall be exempt from paying this fee.) The applicant shall certify to the following:</w:t>
      </w:r>
    </w:p>
    <w:p w14:paraId="315634C8" w14:textId="77777777" w:rsidR="004D733F" w:rsidRPr="00046AEE" w:rsidRDefault="004D733F" w:rsidP="00046AEE">
      <w:pPr>
        <w:rPr>
          <w:rFonts w:ascii="Times New Roman" w:hAnsi="Times New Roman"/>
          <w:sz w:val="24"/>
          <w:szCs w:val="24"/>
        </w:rPr>
      </w:pPr>
    </w:p>
    <w:p w14:paraId="5333AD81" w14:textId="4A2E2B02" w:rsidR="008B0195" w:rsidRPr="00046AEE" w:rsidRDefault="008B0195" w:rsidP="008B0195">
      <w:pPr>
        <w:ind w:left="2880" w:hanging="720"/>
        <w:rPr>
          <w:rFonts w:ascii="Times New Roman" w:hAnsi="Times New Roman"/>
          <w:sz w:val="24"/>
          <w:szCs w:val="24"/>
        </w:rPr>
      </w:pPr>
      <w:r w:rsidRPr="00046AEE">
        <w:rPr>
          <w:rFonts w:ascii="Times New Roman" w:hAnsi="Times New Roman"/>
          <w:sz w:val="24"/>
          <w:szCs w:val="24"/>
        </w:rPr>
        <w:t>A)</w:t>
      </w:r>
      <w:r w:rsidRPr="00046AEE">
        <w:rPr>
          <w:rFonts w:ascii="Times New Roman" w:hAnsi="Times New Roman"/>
          <w:sz w:val="24"/>
          <w:szCs w:val="24"/>
        </w:rPr>
        <w:tab/>
        <w:t>That all courses and programs offered by the sponsor for CE</w:t>
      </w:r>
      <w:r w:rsidR="00F23007" w:rsidRPr="00046AEE">
        <w:rPr>
          <w:rFonts w:ascii="Times New Roman" w:hAnsi="Times New Roman"/>
          <w:sz w:val="24"/>
          <w:szCs w:val="24"/>
        </w:rPr>
        <w:t xml:space="preserve"> </w:t>
      </w:r>
      <w:r w:rsidRPr="00046AEE">
        <w:rPr>
          <w:rFonts w:ascii="Times New Roman" w:hAnsi="Times New Roman"/>
          <w:sz w:val="24"/>
          <w:szCs w:val="24"/>
        </w:rPr>
        <w:t>credit will comply with the criteria in subsection</w:t>
      </w:r>
      <w:r w:rsidR="00F23007" w:rsidRPr="00046AEE">
        <w:rPr>
          <w:rFonts w:ascii="Times New Roman" w:hAnsi="Times New Roman"/>
          <w:sz w:val="24"/>
          <w:szCs w:val="24"/>
        </w:rPr>
        <w:t xml:space="preserve"> </w:t>
      </w:r>
      <w:r w:rsidRPr="00046AEE">
        <w:rPr>
          <w:rFonts w:ascii="Times New Roman" w:hAnsi="Times New Roman"/>
          <w:sz w:val="24"/>
          <w:szCs w:val="24"/>
        </w:rPr>
        <w:t>(</w:t>
      </w:r>
      <w:r w:rsidR="002D7171" w:rsidRPr="00046AEE">
        <w:rPr>
          <w:rFonts w:ascii="Times New Roman" w:hAnsi="Times New Roman"/>
          <w:sz w:val="24"/>
          <w:szCs w:val="24"/>
        </w:rPr>
        <w:t>d</w:t>
      </w:r>
      <w:r w:rsidRPr="00046AEE">
        <w:rPr>
          <w:rFonts w:ascii="Times New Roman" w:hAnsi="Times New Roman"/>
          <w:sz w:val="24"/>
          <w:szCs w:val="24"/>
        </w:rPr>
        <w:t xml:space="preserve">) and all other criteria in this Section.  The applicant shall be required to submit a sample </w:t>
      </w:r>
      <w:proofErr w:type="gramStart"/>
      <w:r w:rsidRPr="00046AEE">
        <w:rPr>
          <w:rFonts w:ascii="Times New Roman" w:hAnsi="Times New Roman"/>
          <w:sz w:val="24"/>
          <w:szCs w:val="24"/>
        </w:rPr>
        <w:t>3</w:t>
      </w:r>
      <w:r w:rsidR="00F23007" w:rsidRPr="00046AEE">
        <w:rPr>
          <w:rFonts w:ascii="Times New Roman" w:hAnsi="Times New Roman"/>
          <w:sz w:val="24"/>
          <w:szCs w:val="24"/>
        </w:rPr>
        <w:t xml:space="preserve"> </w:t>
      </w:r>
      <w:r w:rsidRPr="00046AEE">
        <w:rPr>
          <w:rFonts w:ascii="Times New Roman" w:hAnsi="Times New Roman"/>
          <w:sz w:val="24"/>
          <w:szCs w:val="24"/>
        </w:rPr>
        <w:t>hour</w:t>
      </w:r>
      <w:proofErr w:type="gramEnd"/>
      <w:r w:rsidRPr="00046AEE">
        <w:rPr>
          <w:rFonts w:ascii="Times New Roman" w:hAnsi="Times New Roman"/>
          <w:sz w:val="24"/>
          <w:szCs w:val="24"/>
        </w:rPr>
        <w:t xml:space="preserve"> CE</w:t>
      </w:r>
      <w:r w:rsidR="00F23007" w:rsidRPr="00046AEE">
        <w:rPr>
          <w:rFonts w:ascii="Times New Roman" w:hAnsi="Times New Roman"/>
          <w:sz w:val="24"/>
          <w:szCs w:val="24"/>
        </w:rPr>
        <w:t xml:space="preserve"> </w:t>
      </w:r>
      <w:r w:rsidRPr="00046AEE">
        <w:rPr>
          <w:rFonts w:ascii="Times New Roman" w:hAnsi="Times New Roman"/>
          <w:sz w:val="24"/>
          <w:szCs w:val="24"/>
        </w:rPr>
        <w:t>program with course materials, presenter qualifications and course outline for review prior to being approved as a CE</w:t>
      </w:r>
      <w:r w:rsidR="00F23007" w:rsidRPr="00046AEE">
        <w:rPr>
          <w:rFonts w:ascii="Times New Roman" w:hAnsi="Times New Roman"/>
          <w:sz w:val="24"/>
          <w:szCs w:val="24"/>
        </w:rPr>
        <w:t xml:space="preserve"> </w:t>
      </w:r>
      <w:r w:rsidRPr="00046AEE">
        <w:rPr>
          <w:rFonts w:ascii="Times New Roman" w:hAnsi="Times New Roman"/>
          <w:sz w:val="24"/>
          <w:szCs w:val="24"/>
        </w:rPr>
        <w:t>sponsor;</w:t>
      </w:r>
    </w:p>
    <w:p w14:paraId="00940755" w14:textId="77777777" w:rsidR="004D733F" w:rsidRPr="00046AEE" w:rsidRDefault="004D733F" w:rsidP="00046AEE">
      <w:pPr>
        <w:rPr>
          <w:rFonts w:ascii="Times New Roman" w:hAnsi="Times New Roman"/>
          <w:sz w:val="24"/>
          <w:szCs w:val="24"/>
        </w:rPr>
      </w:pPr>
    </w:p>
    <w:p w14:paraId="49E9F6B5" w14:textId="77777777" w:rsidR="008B0195" w:rsidRPr="00046AEE" w:rsidRDefault="008B0195" w:rsidP="008B0195">
      <w:pPr>
        <w:ind w:left="2880" w:hanging="720"/>
        <w:rPr>
          <w:rFonts w:ascii="Times New Roman" w:hAnsi="Times New Roman"/>
          <w:sz w:val="24"/>
          <w:szCs w:val="24"/>
        </w:rPr>
      </w:pPr>
      <w:r w:rsidRPr="00046AEE">
        <w:rPr>
          <w:rFonts w:ascii="Times New Roman" w:hAnsi="Times New Roman"/>
          <w:sz w:val="24"/>
          <w:szCs w:val="24"/>
        </w:rPr>
        <w:t>B)</w:t>
      </w:r>
      <w:r w:rsidRPr="00046AEE">
        <w:rPr>
          <w:rFonts w:ascii="Times New Roman" w:hAnsi="Times New Roman"/>
          <w:sz w:val="24"/>
          <w:szCs w:val="24"/>
        </w:rPr>
        <w:tab/>
        <w:t>That the sponsor will be responsible for verifying attendance at each course or program, and provide a certification of attendance as set forth in subsection</w:t>
      </w:r>
      <w:r w:rsidR="00F23007" w:rsidRPr="00046AEE">
        <w:rPr>
          <w:rFonts w:ascii="Times New Roman" w:hAnsi="Times New Roman"/>
          <w:sz w:val="24"/>
          <w:szCs w:val="24"/>
        </w:rPr>
        <w:t xml:space="preserve"> </w:t>
      </w:r>
      <w:r w:rsidRPr="00046AEE">
        <w:rPr>
          <w:rFonts w:ascii="Times New Roman" w:hAnsi="Times New Roman"/>
          <w:sz w:val="24"/>
          <w:szCs w:val="24"/>
        </w:rPr>
        <w:t>(</w:t>
      </w:r>
      <w:r w:rsidR="002D7171" w:rsidRPr="00046AEE">
        <w:rPr>
          <w:rFonts w:ascii="Times New Roman" w:hAnsi="Times New Roman"/>
          <w:sz w:val="24"/>
          <w:szCs w:val="24"/>
        </w:rPr>
        <w:t>d</w:t>
      </w:r>
      <w:r w:rsidRPr="00046AEE">
        <w:rPr>
          <w:rFonts w:ascii="Times New Roman" w:hAnsi="Times New Roman"/>
          <w:sz w:val="24"/>
          <w:szCs w:val="24"/>
        </w:rPr>
        <w:t>)(7); and</w:t>
      </w:r>
    </w:p>
    <w:p w14:paraId="2FAA6BC0" w14:textId="77777777" w:rsidR="004D733F" w:rsidRPr="00046AEE" w:rsidRDefault="004D733F" w:rsidP="00046AEE">
      <w:pPr>
        <w:rPr>
          <w:rFonts w:ascii="Times New Roman" w:hAnsi="Times New Roman"/>
          <w:sz w:val="24"/>
          <w:szCs w:val="24"/>
        </w:rPr>
      </w:pPr>
    </w:p>
    <w:p w14:paraId="37F47C91" w14:textId="77777777" w:rsidR="008B0195" w:rsidRPr="00046AEE" w:rsidRDefault="008B0195" w:rsidP="00046AEE">
      <w:pPr>
        <w:ind w:left="2880" w:hanging="720"/>
        <w:rPr>
          <w:rFonts w:ascii="Times New Roman" w:hAnsi="Times New Roman"/>
          <w:sz w:val="24"/>
          <w:szCs w:val="24"/>
        </w:rPr>
      </w:pPr>
      <w:r w:rsidRPr="00046AEE">
        <w:rPr>
          <w:rFonts w:ascii="Times New Roman" w:hAnsi="Times New Roman"/>
          <w:sz w:val="24"/>
          <w:szCs w:val="24"/>
        </w:rPr>
        <w:t>C)</w:t>
      </w:r>
      <w:r w:rsidRPr="00046AEE">
        <w:rPr>
          <w:rFonts w:ascii="Times New Roman" w:hAnsi="Times New Roman"/>
          <w:sz w:val="24"/>
          <w:szCs w:val="24"/>
        </w:rPr>
        <w:tab/>
        <w:t>That</w:t>
      </w:r>
      <w:r w:rsidR="00AA7DFB" w:rsidRPr="00046AEE">
        <w:rPr>
          <w:rFonts w:ascii="Times New Roman" w:hAnsi="Times New Roman"/>
          <w:sz w:val="24"/>
          <w:szCs w:val="24"/>
        </w:rPr>
        <w:t>,</w:t>
      </w:r>
      <w:r w:rsidRPr="00046AEE">
        <w:rPr>
          <w:rFonts w:ascii="Times New Roman" w:hAnsi="Times New Roman"/>
          <w:sz w:val="24"/>
          <w:szCs w:val="24"/>
        </w:rPr>
        <w:t xml:space="preserve"> upon request by the </w:t>
      </w:r>
      <w:r w:rsidR="00FD0F55" w:rsidRPr="00046AEE">
        <w:rPr>
          <w:rFonts w:ascii="Times New Roman" w:hAnsi="Times New Roman"/>
          <w:sz w:val="24"/>
          <w:szCs w:val="24"/>
        </w:rPr>
        <w:t>Division</w:t>
      </w:r>
      <w:r w:rsidRPr="00046AEE">
        <w:rPr>
          <w:rFonts w:ascii="Times New Roman" w:hAnsi="Times New Roman"/>
          <w:sz w:val="24"/>
          <w:szCs w:val="24"/>
        </w:rPr>
        <w:t xml:space="preserve">, the sponsor will submit evidence necessary to establish compliance with this Section.  This evidence shall be required when the </w:t>
      </w:r>
      <w:r w:rsidR="00FD0F55" w:rsidRPr="00046AEE">
        <w:rPr>
          <w:rFonts w:ascii="Times New Roman" w:hAnsi="Times New Roman"/>
          <w:sz w:val="24"/>
          <w:szCs w:val="24"/>
        </w:rPr>
        <w:t>Division</w:t>
      </w:r>
      <w:r w:rsidRPr="00046AEE">
        <w:rPr>
          <w:rFonts w:ascii="Times New Roman" w:hAnsi="Times New Roman"/>
          <w:sz w:val="24"/>
          <w:szCs w:val="24"/>
        </w:rPr>
        <w:t xml:space="preserve"> has reason to believe that there is not full compliance with the statute and this Part and that this information is necessary to ensure compliance.</w:t>
      </w:r>
    </w:p>
    <w:p w14:paraId="395B9C05" w14:textId="77777777" w:rsidR="004D733F" w:rsidRPr="00046AEE" w:rsidRDefault="004D733F" w:rsidP="00046AEE">
      <w:pPr>
        <w:rPr>
          <w:rFonts w:ascii="Times New Roman" w:hAnsi="Times New Roman"/>
          <w:sz w:val="24"/>
          <w:szCs w:val="24"/>
        </w:rPr>
      </w:pPr>
    </w:p>
    <w:p w14:paraId="0A7D4163" w14:textId="77777777" w:rsidR="008B0195" w:rsidRPr="00046AEE" w:rsidRDefault="008B0195" w:rsidP="008B0195">
      <w:pPr>
        <w:ind w:left="2160" w:hanging="720"/>
        <w:rPr>
          <w:rFonts w:ascii="Times New Roman" w:hAnsi="Times New Roman"/>
          <w:sz w:val="24"/>
          <w:szCs w:val="24"/>
        </w:rPr>
      </w:pPr>
      <w:r w:rsidRPr="00046AEE">
        <w:rPr>
          <w:rFonts w:ascii="Times New Roman" w:hAnsi="Times New Roman"/>
          <w:sz w:val="24"/>
          <w:szCs w:val="24"/>
        </w:rPr>
        <w:t>3)</w:t>
      </w:r>
      <w:r w:rsidRPr="00046AEE">
        <w:rPr>
          <w:rFonts w:ascii="Times New Roman" w:hAnsi="Times New Roman"/>
          <w:sz w:val="24"/>
          <w:szCs w:val="24"/>
        </w:rPr>
        <w:tab/>
        <w:t>Each sponsor shall submit by December 31 of each odd numbered year a sponsor application along with the renewal fee set forth in Section 1315.130.  With the application</w:t>
      </w:r>
      <w:r w:rsidR="002413ED" w:rsidRPr="00046AEE">
        <w:rPr>
          <w:rFonts w:ascii="Times New Roman" w:hAnsi="Times New Roman"/>
          <w:sz w:val="24"/>
          <w:szCs w:val="24"/>
        </w:rPr>
        <w:t>,</w:t>
      </w:r>
      <w:r w:rsidRPr="00046AEE">
        <w:rPr>
          <w:rFonts w:ascii="Times New Roman" w:hAnsi="Times New Roman"/>
          <w:sz w:val="24"/>
          <w:szCs w:val="24"/>
        </w:rPr>
        <w:t xml:space="preserve"> the sponsor shall be required to submit to the </w:t>
      </w:r>
      <w:r w:rsidR="00FD0F55" w:rsidRPr="00046AEE">
        <w:rPr>
          <w:rFonts w:ascii="Times New Roman" w:hAnsi="Times New Roman"/>
          <w:sz w:val="24"/>
          <w:szCs w:val="24"/>
        </w:rPr>
        <w:t>Division</w:t>
      </w:r>
      <w:r w:rsidRPr="00046AEE">
        <w:rPr>
          <w:rFonts w:ascii="Times New Roman" w:hAnsi="Times New Roman"/>
          <w:sz w:val="24"/>
          <w:szCs w:val="24"/>
        </w:rPr>
        <w:t xml:space="preserve"> a list of all courses and programs offered in the </w:t>
      </w:r>
      <w:proofErr w:type="spellStart"/>
      <w:r w:rsidRPr="00046AEE">
        <w:rPr>
          <w:rFonts w:ascii="Times New Roman" w:hAnsi="Times New Roman"/>
          <w:sz w:val="24"/>
          <w:szCs w:val="24"/>
        </w:rPr>
        <w:t>prerenewal</w:t>
      </w:r>
      <w:proofErr w:type="spellEnd"/>
      <w:r w:rsidRPr="00046AEE">
        <w:rPr>
          <w:rFonts w:ascii="Times New Roman" w:hAnsi="Times New Roman"/>
          <w:sz w:val="24"/>
          <w:szCs w:val="24"/>
        </w:rPr>
        <w:t xml:space="preserve"> period, which includes a</w:t>
      </w:r>
      <w:r w:rsidR="00AA7DFB" w:rsidRPr="00046AEE">
        <w:rPr>
          <w:rFonts w:ascii="Times New Roman" w:hAnsi="Times New Roman"/>
          <w:sz w:val="24"/>
          <w:szCs w:val="24"/>
        </w:rPr>
        <w:t xml:space="preserve"> course</w:t>
      </w:r>
      <w:r w:rsidRPr="00046AEE">
        <w:rPr>
          <w:rFonts w:ascii="Times New Roman" w:hAnsi="Times New Roman"/>
          <w:sz w:val="24"/>
          <w:szCs w:val="24"/>
        </w:rPr>
        <w:t xml:space="preserve"> description</w:t>
      </w:r>
      <w:r w:rsidR="00AA7DFB" w:rsidRPr="00046AEE">
        <w:rPr>
          <w:rFonts w:ascii="Times New Roman" w:hAnsi="Times New Roman"/>
          <w:sz w:val="24"/>
          <w:szCs w:val="24"/>
        </w:rPr>
        <w:t xml:space="preserve"> and</w:t>
      </w:r>
      <w:r w:rsidRPr="00046AEE">
        <w:rPr>
          <w:rFonts w:ascii="Times New Roman" w:hAnsi="Times New Roman"/>
          <w:sz w:val="24"/>
          <w:szCs w:val="24"/>
        </w:rPr>
        <w:t xml:space="preserve"> location, date and time the course was offered.</w:t>
      </w:r>
    </w:p>
    <w:p w14:paraId="02423714" w14:textId="77777777" w:rsidR="004D733F" w:rsidRPr="00046AEE" w:rsidRDefault="004D733F" w:rsidP="00046AEE">
      <w:pPr>
        <w:rPr>
          <w:rFonts w:ascii="Times New Roman" w:hAnsi="Times New Roman"/>
          <w:sz w:val="24"/>
          <w:szCs w:val="24"/>
        </w:rPr>
      </w:pPr>
    </w:p>
    <w:p w14:paraId="4147B203" w14:textId="6834BD3F" w:rsidR="008B0195" w:rsidRPr="00046AEE" w:rsidRDefault="008B0195" w:rsidP="008B0195">
      <w:pPr>
        <w:ind w:left="2160" w:hanging="720"/>
        <w:rPr>
          <w:rFonts w:ascii="Times New Roman" w:hAnsi="Times New Roman"/>
          <w:sz w:val="24"/>
          <w:szCs w:val="24"/>
        </w:rPr>
      </w:pPr>
      <w:r w:rsidRPr="00046AEE">
        <w:rPr>
          <w:rFonts w:ascii="Times New Roman" w:hAnsi="Times New Roman"/>
          <w:sz w:val="24"/>
          <w:szCs w:val="24"/>
        </w:rPr>
        <w:t>4)</w:t>
      </w:r>
      <w:r w:rsidRPr="00046AEE">
        <w:rPr>
          <w:rFonts w:ascii="Times New Roman" w:hAnsi="Times New Roman"/>
          <w:sz w:val="24"/>
          <w:szCs w:val="24"/>
        </w:rPr>
        <w:tab/>
        <w:t xml:space="preserve">Each CE program shall provide a mechanism for written evaluation of the program and instructor by the participants.  The evaluation forms shall be kept for 5 years and shall be made available to the </w:t>
      </w:r>
      <w:r w:rsidR="00FD0F55" w:rsidRPr="00046AEE">
        <w:rPr>
          <w:rFonts w:ascii="Times New Roman" w:hAnsi="Times New Roman"/>
          <w:sz w:val="24"/>
          <w:szCs w:val="24"/>
        </w:rPr>
        <w:t>Division</w:t>
      </w:r>
      <w:r w:rsidRPr="00046AEE">
        <w:rPr>
          <w:rFonts w:ascii="Times New Roman" w:hAnsi="Times New Roman"/>
          <w:sz w:val="24"/>
          <w:szCs w:val="24"/>
        </w:rPr>
        <w:t xml:space="preserve"> upon written request.</w:t>
      </w:r>
    </w:p>
    <w:p w14:paraId="7684FC53" w14:textId="77777777" w:rsidR="004D733F" w:rsidRPr="00046AEE" w:rsidRDefault="004D733F" w:rsidP="00046AEE">
      <w:pPr>
        <w:rPr>
          <w:rFonts w:ascii="Times New Roman" w:hAnsi="Times New Roman"/>
          <w:sz w:val="24"/>
          <w:szCs w:val="24"/>
        </w:rPr>
      </w:pPr>
    </w:p>
    <w:p w14:paraId="66D0E7D2" w14:textId="77777777" w:rsidR="008B0195" w:rsidRPr="00046AEE" w:rsidRDefault="008B0195" w:rsidP="008B0195">
      <w:pPr>
        <w:ind w:left="720" w:firstLine="720"/>
        <w:rPr>
          <w:rFonts w:ascii="Times New Roman" w:hAnsi="Times New Roman"/>
          <w:sz w:val="24"/>
          <w:szCs w:val="24"/>
        </w:rPr>
      </w:pPr>
      <w:r w:rsidRPr="00046AEE">
        <w:rPr>
          <w:rFonts w:ascii="Times New Roman" w:hAnsi="Times New Roman"/>
          <w:sz w:val="24"/>
          <w:szCs w:val="24"/>
        </w:rPr>
        <w:t>5)</w:t>
      </w:r>
      <w:r w:rsidRPr="00046AEE">
        <w:rPr>
          <w:rFonts w:ascii="Times New Roman" w:hAnsi="Times New Roman"/>
          <w:sz w:val="24"/>
          <w:szCs w:val="24"/>
        </w:rPr>
        <w:tab/>
        <w:t>All courses and programs shall:</w:t>
      </w:r>
    </w:p>
    <w:p w14:paraId="775A643D" w14:textId="77777777" w:rsidR="004D733F" w:rsidRPr="00046AEE" w:rsidRDefault="004D733F" w:rsidP="00046AEE">
      <w:pPr>
        <w:rPr>
          <w:rFonts w:ascii="Times New Roman" w:hAnsi="Times New Roman"/>
          <w:sz w:val="24"/>
          <w:szCs w:val="24"/>
        </w:rPr>
      </w:pPr>
    </w:p>
    <w:p w14:paraId="61C46926" w14:textId="77777777" w:rsidR="008B0195" w:rsidRPr="00046AEE" w:rsidRDefault="008B0195" w:rsidP="008B0195">
      <w:pPr>
        <w:ind w:left="2880" w:hanging="720"/>
        <w:rPr>
          <w:rFonts w:ascii="Times New Roman" w:hAnsi="Times New Roman"/>
          <w:sz w:val="24"/>
          <w:szCs w:val="24"/>
        </w:rPr>
      </w:pPr>
      <w:r w:rsidRPr="00046AEE">
        <w:rPr>
          <w:rFonts w:ascii="Times New Roman" w:hAnsi="Times New Roman"/>
          <w:sz w:val="24"/>
          <w:szCs w:val="24"/>
        </w:rPr>
        <w:t>A)</w:t>
      </w:r>
      <w:r w:rsidRPr="00046AEE">
        <w:rPr>
          <w:rFonts w:ascii="Times New Roman" w:hAnsi="Times New Roman"/>
          <w:sz w:val="24"/>
          <w:szCs w:val="24"/>
        </w:rPr>
        <w:tab/>
        <w:t>Contribute to the advancement, extension and enhancement of professional clinical skills and scientific knowledge in the practice of occupational therapy;</w:t>
      </w:r>
    </w:p>
    <w:p w14:paraId="4702D3B6" w14:textId="77777777" w:rsidR="004D733F" w:rsidRPr="00046AEE" w:rsidRDefault="004D733F" w:rsidP="00046AEE">
      <w:pPr>
        <w:rPr>
          <w:rFonts w:ascii="Times New Roman" w:hAnsi="Times New Roman"/>
          <w:sz w:val="24"/>
          <w:szCs w:val="24"/>
        </w:rPr>
      </w:pPr>
    </w:p>
    <w:p w14:paraId="5280BF17" w14:textId="77777777" w:rsidR="008B0195" w:rsidRPr="00046AEE" w:rsidRDefault="008B0195" w:rsidP="008B0195">
      <w:pPr>
        <w:ind w:left="2880" w:hanging="720"/>
        <w:rPr>
          <w:rFonts w:ascii="Times New Roman" w:hAnsi="Times New Roman"/>
          <w:sz w:val="24"/>
          <w:szCs w:val="24"/>
        </w:rPr>
      </w:pPr>
      <w:r w:rsidRPr="00046AEE">
        <w:rPr>
          <w:rFonts w:ascii="Times New Roman" w:hAnsi="Times New Roman"/>
          <w:sz w:val="24"/>
          <w:szCs w:val="24"/>
        </w:rPr>
        <w:t>B)</w:t>
      </w:r>
      <w:r w:rsidRPr="00046AEE">
        <w:rPr>
          <w:rFonts w:ascii="Times New Roman" w:hAnsi="Times New Roman"/>
          <w:sz w:val="24"/>
          <w:szCs w:val="24"/>
        </w:rPr>
        <w:tab/>
        <w:t xml:space="preserve">Provide experiences </w:t>
      </w:r>
      <w:r w:rsidR="00AA7DFB" w:rsidRPr="00046AEE">
        <w:rPr>
          <w:rFonts w:ascii="Times New Roman" w:hAnsi="Times New Roman"/>
          <w:sz w:val="24"/>
          <w:szCs w:val="24"/>
        </w:rPr>
        <w:t xml:space="preserve">that </w:t>
      </w:r>
      <w:r w:rsidRPr="00046AEE">
        <w:rPr>
          <w:rFonts w:ascii="Times New Roman" w:hAnsi="Times New Roman"/>
          <w:sz w:val="24"/>
          <w:szCs w:val="24"/>
        </w:rPr>
        <w:t>contain scientific integrity, relevant subject matter and course materials; and</w:t>
      </w:r>
    </w:p>
    <w:p w14:paraId="302FA442" w14:textId="77777777" w:rsidR="004D733F" w:rsidRPr="00046AEE" w:rsidRDefault="004D733F" w:rsidP="00046AEE">
      <w:pPr>
        <w:rPr>
          <w:rFonts w:ascii="Times New Roman" w:hAnsi="Times New Roman"/>
          <w:sz w:val="24"/>
          <w:szCs w:val="24"/>
        </w:rPr>
      </w:pPr>
    </w:p>
    <w:p w14:paraId="2EBD35B8" w14:textId="77777777" w:rsidR="008B0195" w:rsidRPr="00046AEE" w:rsidRDefault="008B0195" w:rsidP="008B0195">
      <w:pPr>
        <w:ind w:left="2880" w:hanging="720"/>
        <w:rPr>
          <w:rFonts w:ascii="Times New Roman" w:hAnsi="Times New Roman"/>
          <w:sz w:val="24"/>
          <w:szCs w:val="24"/>
        </w:rPr>
      </w:pPr>
      <w:r w:rsidRPr="00046AEE">
        <w:rPr>
          <w:rFonts w:ascii="Times New Roman" w:hAnsi="Times New Roman"/>
          <w:sz w:val="24"/>
          <w:szCs w:val="24"/>
        </w:rPr>
        <w:t>C)</w:t>
      </w:r>
      <w:r w:rsidRPr="00046AEE">
        <w:rPr>
          <w:rFonts w:ascii="Times New Roman" w:hAnsi="Times New Roman"/>
          <w:sz w:val="24"/>
          <w:szCs w:val="24"/>
        </w:rPr>
        <w:tab/>
        <w:t>Be developed and presented by persons with education and/or experience in the subject matter of the program.</w:t>
      </w:r>
    </w:p>
    <w:p w14:paraId="2BC2A119" w14:textId="77777777" w:rsidR="004D733F" w:rsidRPr="00046AEE" w:rsidRDefault="004D733F" w:rsidP="00046AEE">
      <w:pPr>
        <w:rPr>
          <w:rFonts w:ascii="Times New Roman" w:hAnsi="Times New Roman"/>
          <w:sz w:val="24"/>
          <w:szCs w:val="24"/>
        </w:rPr>
      </w:pPr>
    </w:p>
    <w:p w14:paraId="64AAF9F9" w14:textId="77777777" w:rsidR="008B0195" w:rsidRPr="00046AEE" w:rsidRDefault="008B0195" w:rsidP="008B0195">
      <w:pPr>
        <w:ind w:left="2160" w:hanging="720"/>
        <w:rPr>
          <w:rFonts w:ascii="Times New Roman" w:hAnsi="Times New Roman"/>
          <w:sz w:val="24"/>
          <w:szCs w:val="24"/>
        </w:rPr>
      </w:pPr>
      <w:r w:rsidRPr="00046AEE">
        <w:rPr>
          <w:rFonts w:ascii="Times New Roman" w:hAnsi="Times New Roman"/>
          <w:sz w:val="24"/>
          <w:szCs w:val="24"/>
        </w:rPr>
        <w:t>6)</w:t>
      </w:r>
      <w:r w:rsidRPr="00046AEE">
        <w:rPr>
          <w:rFonts w:ascii="Times New Roman" w:hAnsi="Times New Roman"/>
          <w:sz w:val="24"/>
          <w:szCs w:val="24"/>
        </w:rPr>
        <w:tab/>
        <w:t>All programs given by approved sponsors shall be open to all licensees</w:t>
      </w:r>
      <w:r w:rsidRPr="00046AEE">
        <w:rPr>
          <w:rFonts w:ascii="Times New Roman" w:hAnsi="Times New Roman"/>
          <w:strike/>
          <w:sz w:val="24"/>
          <w:szCs w:val="24"/>
        </w:rPr>
        <w:t xml:space="preserve"> </w:t>
      </w:r>
      <w:r w:rsidRPr="00046AEE">
        <w:rPr>
          <w:rFonts w:ascii="Times New Roman" w:hAnsi="Times New Roman"/>
          <w:sz w:val="24"/>
          <w:szCs w:val="24"/>
        </w:rPr>
        <w:t>and not be limited to the members of a single organization or group and shall specify the number of CE</w:t>
      </w:r>
      <w:r w:rsidR="00F23007" w:rsidRPr="00046AEE">
        <w:rPr>
          <w:rFonts w:ascii="Times New Roman" w:hAnsi="Times New Roman"/>
          <w:sz w:val="24"/>
          <w:szCs w:val="24"/>
        </w:rPr>
        <w:t xml:space="preserve"> </w:t>
      </w:r>
      <w:r w:rsidRPr="00046AEE">
        <w:rPr>
          <w:rFonts w:ascii="Times New Roman" w:hAnsi="Times New Roman"/>
          <w:sz w:val="24"/>
          <w:szCs w:val="24"/>
        </w:rPr>
        <w:t>hours that may be applied toward Illinois CE</w:t>
      </w:r>
      <w:r w:rsidR="00F23007" w:rsidRPr="00046AEE">
        <w:rPr>
          <w:rFonts w:ascii="Times New Roman" w:hAnsi="Times New Roman"/>
          <w:sz w:val="24"/>
          <w:szCs w:val="24"/>
        </w:rPr>
        <w:t xml:space="preserve"> </w:t>
      </w:r>
      <w:r w:rsidRPr="00046AEE">
        <w:rPr>
          <w:rFonts w:ascii="Times New Roman" w:hAnsi="Times New Roman"/>
          <w:sz w:val="24"/>
          <w:szCs w:val="24"/>
        </w:rPr>
        <w:t>requirements for licensure renewal.</w:t>
      </w:r>
    </w:p>
    <w:p w14:paraId="0E44A0A6" w14:textId="77777777" w:rsidR="004D733F" w:rsidRPr="00046AEE" w:rsidRDefault="004D733F" w:rsidP="00046AEE">
      <w:pPr>
        <w:rPr>
          <w:rFonts w:ascii="Times New Roman" w:hAnsi="Times New Roman"/>
          <w:sz w:val="24"/>
          <w:szCs w:val="24"/>
        </w:rPr>
      </w:pPr>
    </w:p>
    <w:p w14:paraId="79D3B5F3" w14:textId="77777777" w:rsidR="008B0195" w:rsidRPr="00046AEE" w:rsidRDefault="008B0195" w:rsidP="008B0195">
      <w:pPr>
        <w:ind w:left="720" w:firstLine="720"/>
        <w:rPr>
          <w:rFonts w:ascii="Times New Roman" w:hAnsi="Times New Roman"/>
          <w:sz w:val="24"/>
          <w:szCs w:val="24"/>
        </w:rPr>
      </w:pPr>
      <w:r w:rsidRPr="00046AEE">
        <w:rPr>
          <w:rFonts w:ascii="Times New Roman" w:hAnsi="Times New Roman"/>
          <w:sz w:val="24"/>
          <w:szCs w:val="24"/>
        </w:rPr>
        <w:t>7)</w:t>
      </w:r>
      <w:r w:rsidRPr="00046AEE">
        <w:rPr>
          <w:rFonts w:ascii="Times New Roman" w:hAnsi="Times New Roman"/>
          <w:sz w:val="24"/>
          <w:szCs w:val="24"/>
        </w:rPr>
        <w:tab/>
        <w:t>Certificate of Attendance</w:t>
      </w:r>
    </w:p>
    <w:p w14:paraId="49F82D94" w14:textId="77777777" w:rsidR="004D733F" w:rsidRPr="00046AEE" w:rsidRDefault="004D733F" w:rsidP="00046AEE">
      <w:pPr>
        <w:rPr>
          <w:rFonts w:ascii="Times New Roman" w:hAnsi="Times New Roman"/>
          <w:sz w:val="24"/>
          <w:szCs w:val="24"/>
        </w:rPr>
      </w:pPr>
    </w:p>
    <w:p w14:paraId="50F95BCF" w14:textId="77777777" w:rsidR="008B0195" w:rsidRPr="00046AEE" w:rsidRDefault="008B0195" w:rsidP="008B0195">
      <w:pPr>
        <w:ind w:left="2880" w:hanging="720"/>
        <w:rPr>
          <w:rFonts w:ascii="Times New Roman" w:hAnsi="Times New Roman"/>
          <w:sz w:val="24"/>
          <w:szCs w:val="24"/>
        </w:rPr>
      </w:pPr>
      <w:r w:rsidRPr="00046AEE">
        <w:rPr>
          <w:rFonts w:ascii="Times New Roman" w:hAnsi="Times New Roman"/>
          <w:sz w:val="24"/>
          <w:szCs w:val="24"/>
        </w:rPr>
        <w:t>A)</w:t>
      </w:r>
      <w:r w:rsidRPr="00046AEE">
        <w:rPr>
          <w:rFonts w:ascii="Times New Roman" w:hAnsi="Times New Roman"/>
          <w:sz w:val="24"/>
          <w:szCs w:val="24"/>
        </w:rPr>
        <w:tab/>
        <w:t>It shall be the responsibility of the sponsor to provide each participant in a program with a certificate of attendance signed by the sponsor.  The sponsor</w:t>
      </w:r>
      <w:r w:rsidR="005E29C1" w:rsidRPr="00046AEE">
        <w:rPr>
          <w:rFonts w:ascii="Times New Roman" w:hAnsi="Times New Roman"/>
          <w:sz w:val="24"/>
          <w:szCs w:val="24"/>
        </w:rPr>
        <w:t>'</w:t>
      </w:r>
      <w:r w:rsidRPr="00046AEE">
        <w:rPr>
          <w:rFonts w:ascii="Times New Roman" w:hAnsi="Times New Roman"/>
          <w:sz w:val="24"/>
          <w:szCs w:val="24"/>
        </w:rPr>
        <w:t>s certificate of attendance shall contain:</w:t>
      </w:r>
    </w:p>
    <w:p w14:paraId="0943F443" w14:textId="77777777" w:rsidR="004D733F" w:rsidRPr="00046AEE" w:rsidRDefault="004D733F" w:rsidP="00046AEE">
      <w:pPr>
        <w:rPr>
          <w:rFonts w:ascii="Times New Roman" w:hAnsi="Times New Roman"/>
          <w:sz w:val="24"/>
          <w:szCs w:val="24"/>
        </w:rPr>
      </w:pPr>
    </w:p>
    <w:p w14:paraId="0EFE5C93" w14:textId="77777777" w:rsidR="008B0195" w:rsidRPr="00046AEE" w:rsidRDefault="008B0195" w:rsidP="008B0195">
      <w:pPr>
        <w:ind w:left="2160" w:firstLine="720"/>
        <w:rPr>
          <w:rFonts w:ascii="Times New Roman" w:hAnsi="Times New Roman"/>
          <w:sz w:val="24"/>
          <w:szCs w:val="24"/>
        </w:rPr>
      </w:pPr>
      <w:proofErr w:type="spellStart"/>
      <w:r w:rsidRPr="00046AEE">
        <w:rPr>
          <w:rFonts w:ascii="Times New Roman" w:hAnsi="Times New Roman"/>
          <w:sz w:val="24"/>
          <w:szCs w:val="24"/>
        </w:rPr>
        <w:t>i</w:t>
      </w:r>
      <w:proofErr w:type="spellEnd"/>
      <w:r w:rsidRPr="00046AEE">
        <w:rPr>
          <w:rFonts w:ascii="Times New Roman" w:hAnsi="Times New Roman"/>
          <w:sz w:val="24"/>
          <w:szCs w:val="24"/>
        </w:rPr>
        <w:t>)</w:t>
      </w:r>
      <w:r w:rsidRPr="00046AEE">
        <w:rPr>
          <w:rFonts w:ascii="Times New Roman" w:hAnsi="Times New Roman"/>
          <w:sz w:val="24"/>
          <w:szCs w:val="24"/>
        </w:rPr>
        <w:tab/>
        <w:t xml:space="preserve">The name and address </w:t>
      </w:r>
      <w:r w:rsidR="00C42D73" w:rsidRPr="00046AEE">
        <w:rPr>
          <w:rFonts w:ascii="Times New Roman" w:hAnsi="Times New Roman"/>
          <w:sz w:val="24"/>
          <w:szCs w:val="24"/>
        </w:rPr>
        <w:t xml:space="preserve">and license number </w:t>
      </w:r>
      <w:r w:rsidRPr="00046AEE">
        <w:rPr>
          <w:rFonts w:ascii="Times New Roman" w:hAnsi="Times New Roman"/>
          <w:sz w:val="24"/>
          <w:szCs w:val="24"/>
        </w:rPr>
        <w:t>of the sponsor;</w:t>
      </w:r>
    </w:p>
    <w:p w14:paraId="4F3229A6" w14:textId="77777777" w:rsidR="004D733F" w:rsidRPr="00046AEE" w:rsidRDefault="004D733F" w:rsidP="00046AEE">
      <w:pPr>
        <w:rPr>
          <w:rFonts w:ascii="Times New Roman" w:hAnsi="Times New Roman"/>
          <w:sz w:val="24"/>
          <w:szCs w:val="24"/>
        </w:rPr>
      </w:pPr>
    </w:p>
    <w:p w14:paraId="5274B2A0" w14:textId="77777777" w:rsidR="008B0195" w:rsidRPr="00046AEE" w:rsidRDefault="008B0195" w:rsidP="008B0195">
      <w:pPr>
        <w:ind w:left="3600" w:hanging="720"/>
        <w:rPr>
          <w:rFonts w:ascii="Times New Roman" w:hAnsi="Times New Roman"/>
          <w:sz w:val="24"/>
          <w:szCs w:val="24"/>
        </w:rPr>
      </w:pPr>
      <w:r w:rsidRPr="00046AEE">
        <w:rPr>
          <w:rFonts w:ascii="Times New Roman" w:hAnsi="Times New Roman"/>
          <w:sz w:val="24"/>
          <w:szCs w:val="24"/>
        </w:rPr>
        <w:t>ii)</w:t>
      </w:r>
      <w:r w:rsidRPr="00046AEE">
        <w:rPr>
          <w:rFonts w:ascii="Times New Roman" w:hAnsi="Times New Roman"/>
          <w:sz w:val="24"/>
          <w:szCs w:val="24"/>
        </w:rPr>
        <w:tab/>
        <w:t>The name of the participant and his/her license number;</w:t>
      </w:r>
    </w:p>
    <w:p w14:paraId="61F57E7D" w14:textId="77777777" w:rsidR="004D733F" w:rsidRPr="00046AEE" w:rsidRDefault="004D733F" w:rsidP="00046AEE">
      <w:pPr>
        <w:rPr>
          <w:rFonts w:ascii="Times New Roman" w:hAnsi="Times New Roman"/>
          <w:sz w:val="24"/>
          <w:szCs w:val="24"/>
        </w:rPr>
      </w:pPr>
    </w:p>
    <w:p w14:paraId="22025D80" w14:textId="77777777" w:rsidR="008B0195" w:rsidRPr="00046AEE" w:rsidRDefault="008B0195" w:rsidP="008B0195">
      <w:pPr>
        <w:ind w:left="2160" w:firstLine="720"/>
        <w:rPr>
          <w:rFonts w:ascii="Times New Roman" w:hAnsi="Times New Roman"/>
          <w:sz w:val="24"/>
          <w:szCs w:val="24"/>
        </w:rPr>
      </w:pPr>
      <w:r w:rsidRPr="00046AEE">
        <w:rPr>
          <w:rFonts w:ascii="Times New Roman" w:hAnsi="Times New Roman"/>
          <w:sz w:val="24"/>
          <w:szCs w:val="24"/>
        </w:rPr>
        <w:t>iii)</w:t>
      </w:r>
      <w:r w:rsidRPr="00046AEE">
        <w:rPr>
          <w:rFonts w:ascii="Times New Roman" w:hAnsi="Times New Roman"/>
          <w:sz w:val="24"/>
          <w:szCs w:val="24"/>
        </w:rPr>
        <w:tab/>
        <w:t>A detailed statement of the subject matter;</w:t>
      </w:r>
    </w:p>
    <w:p w14:paraId="4FC9B40B" w14:textId="77777777" w:rsidR="004D733F" w:rsidRPr="00046AEE" w:rsidRDefault="004D733F" w:rsidP="00046AEE">
      <w:pPr>
        <w:rPr>
          <w:rFonts w:ascii="Times New Roman" w:hAnsi="Times New Roman"/>
          <w:sz w:val="24"/>
          <w:szCs w:val="24"/>
        </w:rPr>
      </w:pPr>
    </w:p>
    <w:p w14:paraId="080CDAD9" w14:textId="77777777" w:rsidR="008B0195" w:rsidRPr="00046AEE" w:rsidRDefault="008B0195" w:rsidP="008B0195">
      <w:pPr>
        <w:ind w:left="2160" w:firstLine="720"/>
        <w:rPr>
          <w:rFonts w:ascii="Times New Roman" w:hAnsi="Times New Roman"/>
          <w:sz w:val="24"/>
          <w:szCs w:val="24"/>
        </w:rPr>
      </w:pPr>
      <w:r w:rsidRPr="00046AEE">
        <w:rPr>
          <w:rFonts w:ascii="Times New Roman" w:hAnsi="Times New Roman"/>
          <w:sz w:val="24"/>
          <w:szCs w:val="24"/>
        </w:rPr>
        <w:t>iv)</w:t>
      </w:r>
      <w:r w:rsidRPr="00046AEE">
        <w:rPr>
          <w:rFonts w:ascii="Times New Roman" w:hAnsi="Times New Roman"/>
          <w:sz w:val="24"/>
          <w:szCs w:val="24"/>
        </w:rPr>
        <w:tab/>
        <w:t>The number of hours actually attended in each topic;</w:t>
      </w:r>
    </w:p>
    <w:p w14:paraId="703469EE" w14:textId="77777777" w:rsidR="004D733F" w:rsidRPr="00046AEE" w:rsidRDefault="004D733F" w:rsidP="00046AEE">
      <w:pPr>
        <w:rPr>
          <w:rFonts w:ascii="Times New Roman" w:hAnsi="Times New Roman"/>
          <w:sz w:val="24"/>
          <w:szCs w:val="24"/>
        </w:rPr>
      </w:pPr>
    </w:p>
    <w:p w14:paraId="25D0CB05" w14:textId="77777777" w:rsidR="008B0195" w:rsidRPr="00046AEE" w:rsidRDefault="008B0195" w:rsidP="008B0195">
      <w:pPr>
        <w:ind w:left="2160" w:firstLine="720"/>
        <w:rPr>
          <w:rFonts w:ascii="Times New Roman" w:hAnsi="Times New Roman"/>
          <w:sz w:val="24"/>
          <w:szCs w:val="24"/>
        </w:rPr>
      </w:pPr>
      <w:r w:rsidRPr="00046AEE">
        <w:rPr>
          <w:rFonts w:ascii="Times New Roman" w:hAnsi="Times New Roman"/>
          <w:sz w:val="24"/>
          <w:szCs w:val="24"/>
        </w:rPr>
        <w:t>v)</w:t>
      </w:r>
      <w:r w:rsidRPr="00046AEE">
        <w:rPr>
          <w:rFonts w:ascii="Times New Roman" w:hAnsi="Times New Roman"/>
          <w:sz w:val="24"/>
          <w:szCs w:val="24"/>
        </w:rPr>
        <w:tab/>
        <w:t>The date of the program; and</w:t>
      </w:r>
    </w:p>
    <w:p w14:paraId="56094686" w14:textId="77777777" w:rsidR="004D733F" w:rsidRPr="00046AEE" w:rsidRDefault="004D733F" w:rsidP="00046AEE">
      <w:pPr>
        <w:rPr>
          <w:rFonts w:ascii="Times New Roman" w:hAnsi="Times New Roman"/>
          <w:sz w:val="24"/>
          <w:szCs w:val="24"/>
        </w:rPr>
      </w:pPr>
    </w:p>
    <w:p w14:paraId="3CE35600" w14:textId="77777777" w:rsidR="008B0195" w:rsidRPr="00046AEE" w:rsidRDefault="008B0195" w:rsidP="008B0195">
      <w:pPr>
        <w:ind w:left="2160" w:firstLine="720"/>
        <w:rPr>
          <w:rFonts w:ascii="Times New Roman" w:hAnsi="Times New Roman"/>
          <w:sz w:val="24"/>
          <w:szCs w:val="24"/>
        </w:rPr>
      </w:pPr>
      <w:r w:rsidRPr="00046AEE">
        <w:rPr>
          <w:rFonts w:ascii="Times New Roman" w:hAnsi="Times New Roman"/>
          <w:sz w:val="24"/>
          <w:szCs w:val="24"/>
        </w:rPr>
        <w:t>vi)</w:t>
      </w:r>
      <w:r w:rsidRPr="00046AEE">
        <w:rPr>
          <w:rFonts w:ascii="Times New Roman" w:hAnsi="Times New Roman"/>
          <w:sz w:val="24"/>
          <w:szCs w:val="24"/>
        </w:rPr>
        <w:tab/>
        <w:t>Signature of the sponsor.</w:t>
      </w:r>
    </w:p>
    <w:p w14:paraId="7867173D" w14:textId="77777777" w:rsidR="004D733F" w:rsidRPr="00046AEE" w:rsidRDefault="004D733F" w:rsidP="00046AEE">
      <w:pPr>
        <w:rPr>
          <w:rFonts w:ascii="Times New Roman" w:hAnsi="Times New Roman"/>
          <w:sz w:val="24"/>
          <w:szCs w:val="24"/>
        </w:rPr>
      </w:pPr>
    </w:p>
    <w:p w14:paraId="25F365D0" w14:textId="43E423F9" w:rsidR="008B0195" w:rsidRPr="00046AEE" w:rsidRDefault="008B0195" w:rsidP="00013516">
      <w:pPr>
        <w:ind w:left="2880" w:hanging="720"/>
        <w:rPr>
          <w:rFonts w:ascii="Times New Roman" w:hAnsi="Times New Roman"/>
          <w:sz w:val="24"/>
          <w:szCs w:val="24"/>
        </w:rPr>
      </w:pPr>
      <w:r w:rsidRPr="00046AEE">
        <w:rPr>
          <w:rFonts w:ascii="Times New Roman" w:hAnsi="Times New Roman"/>
          <w:sz w:val="24"/>
          <w:szCs w:val="24"/>
        </w:rPr>
        <w:t>B)</w:t>
      </w:r>
      <w:r w:rsidRPr="00046AEE">
        <w:rPr>
          <w:rFonts w:ascii="Times New Roman" w:hAnsi="Times New Roman"/>
          <w:sz w:val="24"/>
          <w:szCs w:val="24"/>
        </w:rPr>
        <w:tab/>
        <w:t xml:space="preserve">The sponsor shall maintain these records for not less than </w:t>
      </w:r>
      <w:r w:rsidR="00295AD9">
        <w:rPr>
          <w:rFonts w:ascii="Times New Roman" w:hAnsi="Times New Roman"/>
          <w:sz w:val="24"/>
          <w:szCs w:val="24"/>
        </w:rPr>
        <w:t>five</w:t>
      </w:r>
      <w:r w:rsidR="00F23007" w:rsidRPr="00046AEE">
        <w:rPr>
          <w:rFonts w:ascii="Times New Roman" w:hAnsi="Times New Roman"/>
          <w:sz w:val="24"/>
          <w:szCs w:val="24"/>
        </w:rPr>
        <w:t xml:space="preserve"> </w:t>
      </w:r>
      <w:r w:rsidRPr="00046AEE">
        <w:rPr>
          <w:rFonts w:ascii="Times New Roman" w:hAnsi="Times New Roman"/>
          <w:sz w:val="24"/>
          <w:szCs w:val="24"/>
        </w:rPr>
        <w:t>years.</w:t>
      </w:r>
    </w:p>
    <w:p w14:paraId="0595B0B6" w14:textId="77777777" w:rsidR="004D733F" w:rsidRPr="00046AEE" w:rsidRDefault="004D733F" w:rsidP="00046AEE">
      <w:pPr>
        <w:rPr>
          <w:rFonts w:ascii="Times New Roman" w:hAnsi="Times New Roman"/>
          <w:sz w:val="24"/>
          <w:szCs w:val="24"/>
        </w:rPr>
      </w:pPr>
    </w:p>
    <w:p w14:paraId="5AA8E8EB" w14:textId="77777777" w:rsidR="008B0195" w:rsidRPr="00046AEE" w:rsidRDefault="008B0195" w:rsidP="008B0195">
      <w:pPr>
        <w:ind w:left="2160" w:hanging="720"/>
        <w:rPr>
          <w:rFonts w:ascii="Times New Roman" w:hAnsi="Times New Roman"/>
          <w:sz w:val="24"/>
          <w:szCs w:val="24"/>
        </w:rPr>
      </w:pPr>
      <w:r w:rsidRPr="00046AEE">
        <w:rPr>
          <w:rFonts w:ascii="Times New Roman" w:hAnsi="Times New Roman"/>
          <w:sz w:val="24"/>
          <w:szCs w:val="24"/>
        </w:rPr>
        <w:t>8)</w:t>
      </w:r>
      <w:r w:rsidRPr="00046AEE">
        <w:rPr>
          <w:rFonts w:ascii="Times New Roman" w:hAnsi="Times New Roman"/>
          <w:sz w:val="24"/>
          <w:szCs w:val="24"/>
        </w:rPr>
        <w:tab/>
        <w:t>The sponsor shall be responsible for assuring verified continued attendance at each program.  No renewal applicant shall receive credit for time not actually spent attending the program.</w:t>
      </w:r>
    </w:p>
    <w:p w14:paraId="1CFC5F0F" w14:textId="77777777" w:rsidR="004D733F" w:rsidRPr="00046AEE" w:rsidRDefault="004D733F" w:rsidP="00046AEE">
      <w:pPr>
        <w:rPr>
          <w:rFonts w:ascii="Times New Roman" w:hAnsi="Times New Roman"/>
          <w:sz w:val="24"/>
          <w:szCs w:val="24"/>
        </w:rPr>
      </w:pPr>
    </w:p>
    <w:p w14:paraId="18D77434" w14:textId="77777777" w:rsidR="008B0195" w:rsidRPr="00046AEE" w:rsidRDefault="008B0195" w:rsidP="008B0195">
      <w:pPr>
        <w:ind w:left="2160" w:hanging="720"/>
        <w:rPr>
          <w:rFonts w:ascii="Times New Roman" w:hAnsi="Times New Roman"/>
          <w:sz w:val="24"/>
          <w:szCs w:val="24"/>
        </w:rPr>
      </w:pPr>
      <w:r w:rsidRPr="00046AEE">
        <w:rPr>
          <w:rFonts w:ascii="Times New Roman" w:hAnsi="Times New Roman"/>
          <w:sz w:val="24"/>
          <w:szCs w:val="24"/>
        </w:rPr>
        <w:t>9)</w:t>
      </w:r>
      <w:r w:rsidRPr="00046AEE">
        <w:rPr>
          <w:rFonts w:ascii="Times New Roman" w:hAnsi="Times New Roman"/>
          <w:sz w:val="24"/>
          <w:szCs w:val="24"/>
        </w:rPr>
        <w:tab/>
        <w:t xml:space="preserve">Upon the failure of a sponsor to comply with any of the foregoing requirements, the </w:t>
      </w:r>
      <w:r w:rsidR="00FD0F55" w:rsidRPr="00046AEE">
        <w:rPr>
          <w:rFonts w:ascii="Times New Roman" w:hAnsi="Times New Roman"/>
          <w:sz w:val="24"/>
          <w:szCs w:val="24"/>
        </w:rPr>
        <w:t>Division</w:t>
      </w:r>
      <w:r w:rsidRPr="00046AEE">
        <w:rPr>
          <w:rFonts w:ascii="Times New Roman" w:hAnsi="Times New Roman"/>
          <w:sz w:val="24"/>
          <w:szCs w:val="24"/>
        </w:rPr>
        <w:t>, after notice to the sponsor and hearing before and recommendation by the Board pursuant to the Administrative Hearing Rules (see 68 Ill. Adm. Code 1110)</w:t>
      </w:r>
      <w:r w:rsidR="00AA7DFB" w:rsidRPr="00046AEE">
        <w:rPr>
          <w:rFonts w:ascii="Times New Roman" w:hAnsi="Times New Roman"/>
          <w:sz w:val="24"/>
          <w:szCs w:val="24"/>
        </w:rPr>
        <w:t>,</w:t>
      </w:r>
      <w:r w:rsidRPr="00046AEE">
        <w:rPr>
          <w:rFonts w:ascii="Times New Roman" w:hAnsi="Times New Roman"/>
          <w:sz w:val="24"/>
          <w:szCs w:val="24"/>
        </w:rPr>
        <w:t xml:space="preserve"> shall thereafter refuse to accept CE credit for attendance at or participation in any of that sponsor</w:t>
      </w:r>
      <w:r w:rsidR="005E29C1" w:rsidRPr="00046AEE">
        <w:rPr>
          <w:rFonts w:ascii="Times New Roman" w:hAnsi="Times New Roman"/>
          <w:sz w:val="24"/>
          <w:szCs w:val="24"/>
        </w:rPr>
        <w:t>'</w:t>
      </w:r>
      <w:r w:rsidRPr="00046AEE">
        <w:rPr>
          <w:rFonts w:ascii="Times New Roman" w:hAnsi="Times New Roman"/>
          <w:sz w:val="24"/>
          <w:szCs w:val="24"/>
        </w:rPr>
        <w:t xml:space="preserve">s CE programs until the </w:t>
      </w:r>
      <w:r w:rsidR="001B7E0A" w:rsidRPr="00046AEE">
        <w:rPr>
          <w:rFonts w:ascii="Times New Roman" w:hAnsi="Times New Roman"/>
          <w:sz w:val="24"/>
          <w:szCs w:val="24"/>
        </w:rPr>
        <w:t>Division</w:t>
      </w:r>
      <w:r w:rsidRPr="00046AEE">
        <w:rPr>
          <w:rFonts w:ascii="Times New Roman" w:hAnsi="Times New Roman"/>
          <w:sz w:val="24"/>
          <w:szCs w:val="24"/>
        </w:rPr>
        <w:t xml:space="preserve"> receives reasonably satisfactory assurances of compliance with this Section.</w:t>
      </w:r>
    </w:p>
    <w:p w14:paraId="1C91B9BF" w14:textId="77777777" w:rsidR="004D733F" w:rsidRPr="00046AEE" w:rsidRDefault="004D733F" w:rsidP="00046AEE">
      <w:pPr>
        <w:rPr>
          <w:rFonts w:ascii="Times New Roman" w:hAnsi="Times New Roman"/>
          <w:sz w:val="24"/>
          <w:szCs w:val="24"/>
        </w:rPr>
      </w:pPr>
    </w:p>
    <w:p w14:paraId="1D8F9979" w14:textId="77777777" w:rsidR="008B0195" w:rsidRPr="00046AEE" w:rsidRDefault="00DB66C1" w:rsidP="00F317C9">
      <w:pPr>
        <w:ind w:left="1440" w:hanging="720"/>
        <w:rPr>
          <w:rFonts w:ascii="Times New Roman" w:hAnsi="Times New Roman"/>
          <w:sz w:val="24"/>
          <w:szCs w:val="24"/>
        </w:rPr>
      </w:pPr>
      <w:r w:rsidRPr="00046AEE">
        <w:rPr>
          <w:rFonts w:ascii="Times New Roman" w:hAnsi="Times New Roman"/>
          <w:sz w:val="24"/>
          <w:szCs w:val="24"/>
        </w:rPr>
        <w:t>e)</w:t>
      </w:r>
      <w:r w:rsidR="008B0195" w:rsidRPr="00046AEE">
        <w:rPr>
          <w:rFonts w:ascii="Times New Roman" w:hAnsi="Times New Roman"/>
          <w:sz w:val="24"/>
          <w:szCs w:val="24"/>
        </w:rPr>
        <w:tab/>
        <w:t>Continuing Education Earned in Other Jurisdictions</w:t>
      </w:r>
    </w:p>
    <w:p w14:paraId="28FF7C91" w14:textId="77777777" w:rsidR="004D733F" w:rsidRPr="00046AEE" w:rsidRDefault="004D733F" w:rsidP="00046AEE">
      <w:pPr>
        <w:rPr>
          <w:rFonts w:ascii="Times New Roman" w:hAnsi="Times New Roman"/>
          <w:sz w:val="24"/>
          <w:szCs w:val="24"/>
        </w:rPr>
      </w:pPr>
    </w:p>
    <w:p w14:paraId="6C5A96B2" w14:textId="2244EC3D" w:rsidR="008B0195" w:rsidRPr="00046AEE" w:rsidRDefault="008B0195" w:rsidP="008B0195">
      <w:pPr>
        <w:ind w:left="2160" w:hanging="720"/>
        <w:rPr>
          <w:rFonts w:ascii="Times New Roman" w:hAnsi="Times New Roman"/>
          <w:sz w:val="24"/>
          <w:szCs w:val="24"/>
        </w:rPr>
      </w:pPr>
      <w:r w:rsidRPr="00046AEE">
        <w:rPr>
          <w:rFonts w:ascii="Times New Roman" w:hAnsi="Times New Roman"/>
          <w:sz w:val="24"/>
          <w:szCs w:val="24"/>
        </w:rPr>
        <w:t>1)</w:t>
      </w:r>
      <w:r w:rsidRPr="00046AEE">
        <w:rPr>
          <w:rFonts w:ascii="Times New Roman" w:hAnsi="Times New Roman"/>
          <w:sz w:val="24"/>
          <w:szCs w:val="24"/>
        </w:rPr>
        <w:tab/>
        <w:t xml:space="preserve">If a licensee has earned CE hours in another jurisdiction from a nonapproved sponsor for which </w:t>
      </w:r>
      <w:r w:rsidR="005324B9">
        <w:rPr>
          <w:rFonts w:ascii="Times New Roman" w:hAnsi="Times New Roman"/>
          <w:sz w:val="24"/>
          <w:szCs w:val="24"/>
        </w:rPr>
        <w:t>the licensee</w:t>
      </w:r>
      <w:r w:rsidRPr="00046AEE">
        <w:rPr>
          <w:rFonts w:ascii="Times New Roman" w:hAnsi="Times New Roman"/>
          <w:sz w:val="24"/>
          <w:szCs w:val="24"/>
        </w:rPr>
        <w:t xml:space="preserve"> will be claiming credit toward full compliance in Illinois, that applicant shall submit an application along with a $20 processing fee prior to taking the program or 90 days prior to the expiration date of the license.  The Board shall review and recommend </w:t>
      </w:r>
      <w:r w:rsidRPr="00046AEE">
        <w:rPr>
          <w:rFonts w:ascii="Times New Roman" w:hAnsi="Times New Roman"/>
          <w:sz w:val="24"/>
          <w:szCs w:val="24"/>
        </w:rPr>
        <w:lastRenderedPageBreak/>
        <w:t>approval or disapproval of this program using the criteria set forth in this Section.</w:t>
      </w:r>
    </w:p>
    <w:p w14:paraId="6A542A90" w14:textId="77777777" w:rsidR="004D733F" w:rsidRPr="00046AEE" w:rsidRDefault="004D733F" w:rsidP="00046AEE">
      <w:pPr>
        <w:rPr>
          <w:rFonts w:ascii="Times New Roman" w:hAnsi="Times New Roman"/>
          <w:sz w:val="24"/>
          <w:szCs w:val="24"/>
        </w:rPr>
      </w:pPr>
    </w:p>
    <w:p w14:paraId="39F1D8EA" w14:textId="77777777" w:rsidR="008B0195" w:rsidRPr="00046AEE" w:rsidRDefault="008B0195" w:rsidP="008B0195">
      <w:pPr>
        <w:ind w:left="2160" w:hanging="720"/>
        <w:rPr>
          <w:rFonts w:ascii="Times New Roman" w:hAnsi="Times New Roman"/>
          <w:sz w:val="24"/>
          <w:szCs w:val="24"/>
        </w:rPr>
      </w:pPr>
      <w:r w:rsidRPr="00046AEE">
        <w:rPr>
          <w:rFonts w:ascii="Times New Roman" w:hAnsi="Times New Roman"/>
          <w:sz w:val="24"/>
          <w:szCs w:val="24"/>
        </w:rPr>
        <w:t>2)</w:t>
      </w:r>
      <w:r w:rsidRPr="00046AEE">
        <w:rPr>
          <w:rFonts w:ascii="Times New Roman" w:hAnsi="Times New Roman"/>
          <w:sz w:val="24"/>
          <w:szCs w:val="24"/>
        </w:rPr>
        <w:tab/>
        <w:t xml:space="preserve">If a licensee fails to submit an </w:t>
      </w:r>
      <w:r w:rsidR="002413ED" w:rsidRPr="00046AEE">
        <w:rPr>
          <w:rFonts w:ascii="Times New Roman" w:hAnsi="Times New Roman"/>
          <w:sz w:val="24"/>
          <w:szCs w:val="24"/>
        </w:rPr>
        <w:t>out-of-state</w:t>
      </w:r>
      <w:r w:rsidRPr="00046AEE">
        <w:rPr>
          <w:rFonts w:ascii="Times New Roman" w:hAnsi="Times New Roman"/>
          <w:sz w:val="24"/>
          <w:szCs w:val="24"/>
        </w:rPr>
        <w:t xml:space="preserve"> CE approval form within the required time, late approval may be obtained by submitting the application with the $20 processing fee plus a $10 per hour late fee not to exceed $150.  The Board shall review and recommend approval or disapproval of this program using the criteria set forth in this Section.</w:t>
      </w:r>
    </w:p>
    <w:p w14:paraId="0E1B537D" w14:textId="77777777" w:rsidR="004D733F" w:rsidRPr="00046AEE" w:rsidRDefault="004D733F" w:rsidP="00046AEE">
      <w:pPr>
        <w:rPr>
          <w:rFonts w:ascii="Times New Roman" w:hAnsi="Times New Roman"/>
          <w:sz w:val="24"/>
          <w:szCs w:val="24"/>
        </w:rPr>
      </w:pPr>
    </w:p>
    <w:p w14:paraId="495EAB04" w14:textId="77777777" w:rsidR="008B0195" w:rsidRPr="00046AEE" w:rsidRDefault="00DB66C1" w:rsidP="00F317C9">
      <w:pPr>
        <w:ind w:left="1440" w:hanging="720"/>
        <w:rPr>
          <w:rFonts w:ascii="Times New Roman" w:hAnsi="Times New Roman"/>
          <w:sz w:val="24"/>
          <w:szCs w:val="24"/>
        </w:rPr>
      </w:pPr>
      <w:r w:rsidRPr="00046AEE">
        <w:rPr>
          <w:rFonts w:ascii="Times New Roman" w:hAnsi="Times New Roman"/>
          <w:sz w:val="24"/>
          <w:szCs w:val="24"/>
        </w:rPr>
        <w:t>f)</w:t>
      </w:r>
      <w:r w:rsidR="008B0195" w:rsidRPr="00046AEE">
        <w:rPr>
          <w:rFonts w:ascii="Times New Roman" w:hAnsi="Times New Roman"/>
          <w:sz w:val="24"/>
          <w:szCs w:val="24"/>
        </w:rPr>
        <w:tab/>
        <w:t>Certification of Compliance with CE Requirements</w:t>
      </w:r>
    </w:p>
    <w:p w14:paraId="4FD392AB" w14:textId="77777777" w:rsidR="004D733F" w:rsidRPr="00046AEE" w:rsidRDefault="004D733F" w:rsidP="00046AEE">
      <w:pPr>
        <w:rPr>
          <w:rFonts w:ascii="Times New Roman" w:hAnsi="Times New Roman"/>
          <w:sz w:val="24"/>
          <w:szCs w:val="24"/>
        </w:rPr>
      </w:pPr>
    </w:p>
    <w:p w14:paraId="02AE7846" w14:textId="77777777" w:rsidR="008B0195" w:rsidRPr="00046AEE" w:rsidRDefault="008B0195" w:rsidP="008B0195">
      <w:pPr>
        <w:ind w:left="2160" w:hanging="720"/>
        <w:rPr>
          <w:rFonts w:ascii="Times New Roman" w:hAnsi="Times New Roman"/>
          <w:sz w:val="24"/>
          <w:szCs w:val="24"/>
        </w:rPr>
      </w:pPr>
      <w:r w:rsidRPr="00046AEE">
        <w:rPr>
          <w:rFonts w:ascii="Times New Roman" w:hAnsi="Times New Roman"/>
          <w:sz w:val="24"/>
          <w:szCs w:val="24"/>
        </w:rPr>
        <w:t>1)</w:t>
      </w:r>
      <w:r w:rsidRPr="00046AEE">
        <w:rPr>
          <w:rFonts w:ascii="Times New Roman" w:hAnsi="Times New Roman"/>
          <w:sz w:val="24"/>
          <w:szCs w:val="24"/>
        </w:rPr>
        <w:tab/>
        <w:t>Each renewal applicant shall certify, on the renewal application, full compliance with CE requirements set forth in subsection (a).</w:t>
      </w:r>
    </w:p>
    <w:p w14:paraId="7A48DA36" w14:textId="77777777" w:rsidR="004D733F" w:rsidRPr="00046AEE" w:rsidRDefault="004D733F" w:rsidP="00046AEE">
      <w:pPr>
        <w:rPr>
          <w:rFonts w:ascii="Times New Roman" w:hAnsi="Times New Roman"/>
          <w:sz w:val="24"/>
          <w:szCs w:val="24"/>
        </w:rPr>
      </w:pPr>
    </w:p>
    <w:p w14:paraId="57E84014" w14:textId="77777777" w:rsidR="008B0195" w:rsidRPr="00046AEE" w:rsidRDefault="008B0195" w:rsidP="008B0195">
      <w:pPr>
        <w:ind w:left="2160" w:hanging="720"/>
        <w:rPr>
          <w:rFonts w:ascii="Times New Roman" w:hAnsi="Times New Roman"/>
          <w:sz w:val="24"/>
          <w:szCs w:val="24"/>
        </w:rPr>
      </w:pPr>
      <w:r w:rsidRPr="00046AEE">
        <w:rPr>
          <w:rFonts w:ascii="Times New Roman" w:hAnsi="Times New Roman"/>
          <w:sz w:val="24"/>
          <w:szCs w:val="24"/>
        </w:rPr>
        <w:t>2)</w:t>
      </w:r>
      <w:r w:rsidRPr="00046AEE">
        <w:rPr>
          <w:rFonts w:ascii="Times New Roman" w:hAnsi="Times New Roman"/>
          <w:sz w:val="24"/>
          <w:szCs w:val="24"/>
        </w:rPr>
        <w:tab/>
        <w:t xml:space="preserve">The </w:t>
      </w:r>
      <w:r w:rsidR="001B7E0A" w:rsidRPr="00046AEE">
        <w:rPr>
          <w:rFonts w:ascii="Times New Roman" w:hAnsi="Times New Roman"/>
          <w:sz w:val="24"/>
          <w:szCs w:val="24"/>
        </w:rPr>
        <w:t>Division</w:t>
      </w:r>
      <w:r w:rsidRPr="00046AEE">
        <w:rPr>
          <w:rFonts w:ascii="Times New Roman" w:hAnsi="Times New Roman"/>
          <w:sz w:val="24"/>
          <w:szCs w:val="24"/>
        </w:rPr>
        <w:t xml:space="preserve"> may require additional evidence demonstrating compliance with the CE requirements.  It is the responsibility of each renewal applicant to retain or otherwise produce evidence of compliance.</w:t>
      </w:r>
    </w:p>
    <w:p w14:paraId="03EF36C8" w14:textId="77777777" w:rsidR="004D733F" w:rsidRPr="00046AEE" w:rsidRDefault="004D733F" w:rsidP="00046AEE">
      <w:pPr>
        <w:rPr>
          <w:rFonts w:ascii="Times New Roman" w:hAnsi="Times New Roman"/>
          <w:sz w:val="24"/>
          <w:szCs w:val="24"/>
        </w:rPr>
      </w:pPr>
    </w:p>
    <w:p w14:paraId="0B153F45" w14:textId="0927F3E9" w:rsidR="008B0195" w:rsidRPr="00046AEE" w:rsidRDefault="008B0195" w:rsidP="008B0195">
      <w:pPr>
        <w:ind w:left="2160" w:hanging="720"/>
        <w:rPr>
          <w:rFonts w:ascii="Times New Roman" w:hAnsi="Times New Roman"/>
          <w:sz w:val="24"/>
          <w:szCs w:val="24"/>
        </w:rPr>
      </w:pPr>
      <w:r w:rsidRPr="00046AEE">
        <w:rPr>
          <w:rFonts w:ascii="Times New Roman" w:hAnsi="Times New Roman"/>
          <w:sz w:val="24"/>
          <w:szCs w:val="24"/>
        </w:rPr>
        <w:t>3)</w:t>
      </w:r>
      <w:r w:rsidRPr="00046AEE">
        <w:rPr>
          <w:rFonts w:ascii="Times New Roman" w:hAnsi="Times New Roman"/>
          <w:sz w:val="24"/>
          <w:szCs w:val="24"/>
        </w:rPr>
        <w:tab/>
        <w:t xml:space="preserve">When there appears to be a lack of compliance with CE requirements, an applicant will be notified and may request an interview with the Board, at which time the Board may </w:t>
      </w:r>
      <w:r w:rsidR="005324B9">
        <w:rPr>
          <w:rFonts w:ascii="Times New Roman" w:hAnsi="Times New Roman"/>
          <w:sz w:val="24"/>
          <w:szCs w:val="24"/>
        </w:rPr>
        <w:t>refer the case for disciplinary proceedings</w:t>
      </w:r>
      <w:r w:rsidRPr="00046AEE">
        <w:rPr>
          <w:rFonts w:ascii="Times New Roman" w:hAnsi="Times New Roman"/>
          <w:sz w:val="24"/>
          <w:szCs w:val="24"/>
        </w:rPr>
        <w:t>.</w:t>
      </w:r>
    </w:p>
    <w:p w14:paraId="4928FEC7" w14:textId="77777777" w:rsidR="004D733F" w:rsidRPr="00046AEE" w:rsidRDefault="004D733F" w:rsidP="00046AEE">
      <w:pPr>
        <w:rPr>
          <w:rFonts w:ascii="Times New Roman" w:hAnsi="Times New Roman"/>
          <w:sz w:val="24"/>
          <w:szCs w:val="24"/>
        </w:rPr>
      </w:pPr>
    </w:p>
    <w:p w14:paraId="44C2E16C" w14:textId="77777777" w:rsidR="008B0195" w:rsidRPr="00046AEE" w:rsidRDefault="00DB66C1" w:rsidP="00F317C9">
      <w:pPr>
        <w:ind w:left="1440" w:hanging="720"/>
        <w:rPr>
          <w:rFonts w:ascii="Times New Roman" w:hAnsi="Times New Roman"/>
          <w:sz w:val="24"/>
          <w:szCs w:val="24"/>
        </w:rPr>
      </w:pPr>
      <w:r w:rsidRPr="00046AEE">
        <w:rPr>
          <w:rFonts w:ascii="Times New Roman" w:hAnsi="Times New Roman"/>
          <w:sz w:val="24"/>
          <w:szCs w:val="24"/>
        </w:rPr>
        <w:t>g)</w:t>
      </w:r>
      <w:r w:rsidR="00F23007" w:rsidRPr="00046AEE">
        <w:rPr>
          <w:rFonts w:ascii="Times New Roman" w:hAnsi="Times New Roman"/>
          <w:sz w:val="24"/>
          <w:szCs w:val="24"/>
        </w:rPr>
        <w:tab/>
      </w:r>
      <w:r w:rsidR="008B0195" w:rsidRPr="00046AEE">
        <w:rPr>
          <w:rFonts w:ascii="Times New Roman" w:hAnsi="Times New Roman"/>
          <w:sz w:val="24"/>
          <w:szCs w:val="24"/>
        </w:rPr>
        <w:t>Waiver of CE</w:t>
      </w:r>
      <w:r w:rsidR="00F23007" w:rsidRPr="00046AEE">
        <w:rPr>
          <w:rFonts w:ascii="Times New Roman" w:hAnsi="Times New Roman"/>
          <w:sz w:val="24"/>
          <w:szCs w:val="24"/>
        </w:rPr>
        <w:t xml:space="preserve"> </w:t>
      </w:r>
      <w:r w:rsidR="008B0195" w:rsidRPr="00046AEE">
        <w:rPr>
          <w:rFonts w:ascii="Times New Roman" w:hAnsi="Times New Roman"/>
          <w:sz w:val="24"/>
          <w:szCs w:val="24"/>
        </w:rPr>
        <w:t>Requirements</w:t>
      </w:r>
    </w:p>
    <w:p w14:paraId="034ED0DE" w14:textId="77777777" w:rsidR="004D733F" w:rsidRPr="00046AEE" w:rsidRDefault="004D733F" w:rsidP="00046AEE">
      <w:pPr>
        <w:rPr>
          <w:rFonts w:ascii="Times New Roman" w:hAnsi="Times New Roman"/>
          <w:sz w:val="24"/>
          <w:szCs w:val="24"/>
        </w:rPr>
      </w:pPr>
    </w:p>
    <w:p w14:paraId="01AF85F5" w14:textId="5CC4EBB6" w:rsidR="008B0195" w:rsidRPr="00046AEE" w:rsidRDefault="008B0195" w:rsidP="00F23007">
      <w:pPr>
        <w:ind w:left="2160" w:hanging="720"/>
        <w:rPr>
          <w:rFonts w:ascii="Times New Roman" w:hAnsi="Times New Roman"/>
          <w:sz w:val="24"/>
          <w:szCs w:val="24"/>
        </w:rPr>
      </w:pPr>
      <w:r w:rsidRPr="00046AEE">
        <w:rPr>
          <w:rFonts w:ascii="Times New Roman" w:hAnsi="Times New Roman"/>
          <w:sz w:val="24"/>
          <w:szCs w:val="24"/>
        </w:rPr>
        <w:t>1)</w:t>
      </w:r>
      <w:r w:rsidR="00F23007" w:rsidRPr="00046AEE">
        <w:rPr>
          <w:rFonts w:ascii="Times New Roman" w:hAnsi="Times New Roman"/>
          <w:sz w:val="24"/>
          <w:szCs w:val="24"/>
        </w:rPr>
        <w:tab/>
      </w:r>
      <w:r w:rsidRPr="00046AEE">
        <w:rPr>
          <w:rFonts w:ascii="Times New Roman" w:hAnsi="Times New Roman"/>
          <w:sz w:val="24"/>
          <w:szCs w:val="24"/>
        </w:rPr>
        <w:t xml:space="preserve">Any renewal applicant seeking renewal of </w:t>
      </w:r>
      <w:r w:rsidR="00753208">
        <w:rPr>
          <w:rFonts w:ascii="Times New Roman" w:hAnsi="Times New Roman"/>
          <w:sz w:val="24"/>
          <w:szCs w:val="24"/>
        </w:rPr>
        <w:t>a</w:t>
      </w:r>
      <w:r w:rsidRPr="00046AEE">
        <w:rPr>
          <w:rFonts w:ascii="Times New Roman" w:hAnsi="Times New Roman"/>
          <w:sz w:val="24"/>
          <w:szCs w:val="24"/>
        </w:rPr>
        <w:t xml:space="preserve"> license without having fully complied with these CE</w:t>
      </w:r>
      <w:r w:rsidR="00F23007" w:rsidRPr="00046AEE">
        <w:rPr>
          <w:rFonts w:ascii="Times New Roman" w:hAnsi="Times New Roman"/>
          <w:sz w:val="24"/>
          <w:szCs w:val="24"/>
        </w:rPr>
        <w:t xml:space="preserve"> </w:t>
      </w:r>
      <w:r w:rsidRPr="00046AEE">
        <w:rPr>
          <w:rFonts w:ascii="Times New Roman" w:hAnsi="Times New Roman"/>
          <w:sz w:val="24"/>
          <w:szCs w:val="24"/>
        </w:rPr>
        <w:t xml:space="preserve">requirements shall file with the </w:t>
      </w:r>
      <w:r w:rsidR="001B7E0A" w:rsidRPr="00046AEE">
        <w:rPr>
          <w:rFonts w:ascii="Times New Roman" w:hAnsi="Times New Roman"/>
          <w:sz w:val="24"/>
          <w:szCs w:val="24"/>
        </w:rPr>
        <w:t>Division</w:t>
      </w:r>
      <w:r w:rsidRPr="00046AEE">
        <w:rPr>
          <w:rFonts w:ascii="Times New Roman" w:hAnsi="Times New Roman"/>
          <w:sz w:val="24"/>
          <w:szCs w:val="24"/>
        </w:rPr>
        <w:t xml:space="preserve"> a renewal application, the renewal fee set forth in Section</w:t>
      </w:r>
      <w:r w:rsidR="00F23007" w:rsidRPr="00046AEE">
        <w:rPr>
          <w:rFonts w:ascii="Times New Roman" w:hAnsi="Times New Roman"/>
          <w:sz w:val="24"/>
          <w:szCs w:val="24"/>
        </w:rPr>
        <w:t xml:space="preserve"> </w:t>
      </w:r>
      <w:r w:rsidRPr="00046AEE">
        <w:rPr>
          <w:rFonts w:ascii="Times New Roman" w:hAnsi="Times New Roman"/>
          <w:sz w:val="24"/>
          <w:szCs w:val="24"/>
        </w:rPr>
        <w:t>1315.130, a statement setting forth the facts concerning the non</w:t>
      </w:r>
      <w:r w:rsidR="004A77B3" w:rsidRPr="00046AEE">
        <w:rPr>
          <w:rFonts w:ascii="Times New Roman" w:hAnsi="Times New Roman"/>
          <w:sz w:val="24"/>
          <w:szCs w:val="24"/>
        </w:rPr>
        <w:t>-</w:t>
      </w:r>
      <w:r w:rsidRPr="00046AEE">
        <w:rPr>
          <w:rFonts w:ascii="Times New Roman" w:hAnsi="Times New Roman"/>
          <w:sz w:val="24"/>
          <w:szCs w:val="24"/>
        </w:rPr>
        <w:t>compliance, and a request for waiver of the CE</w:t>
      </w:r>
      <w:r w:rsidR="00F23007" w:rsidRPr="00046AEE">
        <w:rPr>
          <w:rFonts w:ascii="Times New Roman" w:hAnsi="Times New Roman"/>
          <w:sz w:val="24"/>
          <w:szCs w:val="24"/>
        </w:rPr>
        <w:t xml:space="preserve"> </w:t>
      </w:r>
      <w:r w:rsidRPr="00046AEE">
        <w:rPr>
          <w:rFonts w:ascii="Times New Roman" w:hAnsi="Times New Roman"/>
          <w:sz w:val="24"/>
          <w:szCs w:val="24"/>
        </w:rPr>
        <w:t xml:space="preserve">requirements on the basis of these facts.  If the </w:t>
      </w:r>
      <w:r w:rsidR="001B7E0A" w:rsidRPr="00046AEE">
        <w:rPr>
          <w:rFonts w:ascii="Times New Roman" w:hAnsi="Times New Roman"/>
          <w:sz w:val="24"/>
          <w:szCs w:val="24"/>
        </w:rPr>
        <w:t>Division</w:t>
      </w:r>
      <w:r w:rsidRPr="00046AEE">
        <w:rPr>
          <w:rFonts w:ascii="Times New Roman" w:hAnsi="Times New Roman"/>
          <w:sz w:val="24"/>
          <w:szCs w:val="24"/>
        </w:rPr>
        <w:t xml:space="preserve">, upon the written recommendation of the Board, finds from the affidavit or any other evidence submitted that good cause has been shown for granting a waiver, the </w:t>
      </w:r>
      <w:r w:rsidR="001B7E0A" w:rsidRPr="00046AEE">
        <w:rPr>
          <w:rFonts w:ascii="Times New Roman" w:hAnsi="Times New Roman"/>
          <w:sz w:val="24"/>
          <w:szCs w:val="24"/>
        </w:rPr>
        <w:t>Division</w:t>
      </w:r>
      <w:r w:rsidRPr="00046AEE">
        <w:rPr>
          <w:rFonts w:ascii="Times New Roman" w:hAnsi="Times New Roman"/>
          <w:sz w:val="24"/>
          <w:szCs w:val="24"/>
        </w:rPr>
        <w:t xml:space="preserve"> shall waive enforcement of these requirements for the renewal period for which the applicant has applied.</w:t>
      </w:r>
    </w:p>
    <w:p w14:paraId="45B2A90D" w14:textId="77777777" w:rsidR="004D733F" w:rsidRPr="00046AEE" w:rsidRDefault="004D733F" w:rsidP="00046AEE">
      <w:pPr>
        <w:rPr>
          <w:rFonts w:ascii="Times New Roman" w:hAnsi="Times New Roman"/>
          <w:sz w:val="24"/>
          <w:szCs w:val="24"/>
        </w:rPr>
      </w:pPr>
    </w:p>
    <w:p w14:paraId="720C262A" w14:textId="77777777" w:rsidR="008B0195" w:rsidRPr="00046AEE" w:rsidRDefault="008B0195" w:rsidP="00F23007">
      <w:pPr>
        <w:ind w:left="2160" w:hanging="720"/>
        <w:rPr>
          <w:rFonts w:ascii="Times New Roman" w:hAnsi="Times New Roman"/>
          <w:sz w:val="24"/>
          <w:szCs w:val="24"/>
        </w:rPr>
      </w:pPr>
      <w:r w:rsidRPr="00046AEE">
        <w:rPr>
          <w:rFonts w:ascii="Times New Roman" w:hAnsi="Times New Roman"/>
          <w:sz w:val="24"/>
          <w:szCs w:val="24"/>
        </w:rPr>
        <w:t>2)</w:t>
      </w:r>
      <w:r w:rsidR="00F23007" w:rsidRPr="00046AEE">
        <w:rPr>
          <w:rFonts w:ascii="Times New Roman" w:hAnsi="Times New Roman"/>
          <w:sz w:val="24"/>
          <w:szCs w:val="24"/>
        </w:rPr>
        <w:tab/>
      </w:r>
      <w:r w:rsidRPr="00046AEE">
        <w:rPr>
          <w:rFonts w:ascii="Times New Roman" w:hAnsi="Times New Roman"/>
          <w:sz w:val="24"/>
          <w:szCs w:val="24"/>
        </w:rPr>
        <w:t>Good cause shall be defined as an inability to devote sufficient hours to fulfilling the CE</w:t>
      </w:r>
      <w:r w:rsidR="00F23007" w:rsidRPr="00046AEE">
        <w:rPr>
          <w:rFonts w:ascii="Times New Roman" w:hAnsi="Times New Roman"/>
          <w:sz w:val="24"/>
          <w:szCs w:val="24"/>
        </w:rPr>
        <w:t xml:space="preserve"> </w:t>
      </w:r>
      <w:r w:rsidRPr="00046AEE">
        <w:rPr>
          <w:rFonts w:ascii="Times New Roman" w:hAnsi="Times New Roman"/>
          <w:sz w:val="24"/>
          <w:szCs w:val="24"/>
        </w:rPr>
        <w:t xml:space="preserve">requirements during the applicable </w:t>
      </w:r>
      <w:proofErr w:type="spellStart"/>
      <w:r w:rsidRPr="00046AEE">
        <w:rPr>
          <w:rFonts w:ascii="Times New Roman" w:hAnsi="Times New Roman"/>
          <w:sz w:val="24"/>
          <w:szCs w:val="24"/>
        </w:rPr>
        <w:t>prerenewal</w:t>
      </w:r>
      <w:proofErr w:type="spellEnd"/>
      <w:r w:rsidRPr="00046AEE">
        <w:rPr>
          <w:rFonts w:ascii="Times New Roman" w:hAnsi="Times New Roman"/>
          <w:sz w:val="24"/>
          <w:szCs w:val="24"/>
        </w:rPr>
        <w:t xml:space="preserve"> period because of:</w:t>
      </w:r>
    </w:p>
    <w:p w14:paraId="572118A3" w14:textId="77777777" w:rsidR="004D733F" w:rsidRPr="00046AEE" w:rsidRDefault="004D733F" w:rsidP="00046AEE">
      <w:pPr>
        <w:rPr>
          <w:rFonts w:ascii="Times New Roman" w:hAnsi="Times New Roman"/>
          <w:sz w:val="24"/>
          <w:szCs w:val="24"/>
        </w:rPr>
      </w:pPr>
    </w:p>
    <w:p w14:paraId="2BBAF6F7" w14:textId="77777777" w:rsidR="008B0195" w:rsidRPr="00046AEE" w:rsidRDefault="008B0195" w:rsidP="008C7356">
      <w:pPr>
        <w:ind w:left="2880" w:hanging="720"/>
        <w:rPr>
          <w:rFonts w:ascii="Times New Roman" w:hAnsi="Times New Roman"/>
          <w:sz w:val="24"/>
          <w:szCs w:val="24"/>
        </w:rPr>
      </w:pPr>
      <w:r w:rsidRPr="00046AEE">
        <w:rPr>
          <w:rFonts w:ascii="Times New Roman" w:hAnsi="Times New Roman"/>
          <w:sz w:val="24"/>
          <w:szCs w:val="24"/>
        </w:rPr>
        <w:t>A)</w:t>
      </w:r>
      <w:r w:rsidR="00F23007" w:rsidRPr="00046AEE">
        <w:rPr>
          <w:rFonts w:ascii="Times New Roman" w:hAnsi="Times New Roman"/>
          <w:sz w:val="24"/>
          <w:szCs w:val="24"/>
        </w:rPr>
        <w:tab/>
      </w:r>
      <w:r w:rsidRPr="00046AEE">
        <w:rPr>
          <w:rFonts w:ascii="Times New Roman" w:hAnsi="Times New Roman"/>
          <w:sz w:val="24"/>
          <w:szCs w:val="24"/>
        </w:rPr>
        <w:t>Full</w:t>
      </w:r>
      <w:r w:rsidR="004A77B3" w:rsidRPr="00046AEE">
        <w:rPr>
          <w:rFonts w:ascii="Times New Roman" w:hAnsi="Times New Roman"/>
          <w:sz w:val="24"/>
          <w:szCs w:val="24"/>
        </w:rPr>
        <w:t>-</w:t>
      </w:r>
      <w:r w:rsidRPr="00046AEE">
        <w:rPr>
          <w:rFonts w:ascii="Times New Roman" w:hAnsi="Times New Roman"/>
          <w:sz w:val="24"/>
          <w:szCs w:val="24"/>
        </w:rPr>
        <w:t>time service in the armed forces of the United States of America during a substantial part of such period; or</w:t>
      </w:r>
    </w:p>
    <w:p w14:paraId="3EA11BBA" w14:textId="77777777" w:rsidR="004D733F" w:rsidRPr="00046AEE" w:rsidRDefault="004D733F" w:rsidP="00046AEE">
      <w:pPr>
        <w:rPr>
          <w:rFonts w:ascii="Times New Roman" w:hAnsi="Times New Roman"/>
          <w:sz w:val="24"/>
          <w:szCs w:val="24"/>
        </w:rPr>
      </w:pPr>
    </w:p>
    <w:p w14:paraId="45B178AD" w14:textId="77777777" w:rsidR="008B0195" w:rsidRPr="00046AEE" w:rsidRDefault="008B0195" w:rsidP="008C7356">
      <w:pPr>
        <w:ind w:left="2880" w:hanging="720"/>
        <w:rPr>
          <w:rFonts w:ascii="Times New Roman" w:hAnsi="Times New Roman"/>
          <w:sz w:val="24"/>
          <w:szCs w:val="24"/>
        </w:rPr>
      </w:pPr>
      <w:r w:rsidRPr="00046AEE">
        <w:rPr>
          <w:rFonts w:ascii="Times New Roman" w:hAnsi="Times New Roman"/>
          <w:sz w:val="24"/>
          <w:szCs w:val="24"/>
        </w:rPr>
        <w:t>B)</w:t>
      </w:r>
      <w:r w:rsidR="00F23007" w:rsidRPr="00046AEE">
        <w:rPr>
          <w:rFonts w:ascii="Times New Roman" w:hAnsi="Times New Roman"/>
          <w:sz w:val="24"/>
          <w:szCs w:val="24"/>
        </w:rPr>
        <w:tab/>
      </w:r>
      <w:r w:rsidRPr="00046AEE">
        <w:rPr>
          <w:rFonts w:ascii="Times New Roman" w:hAnsi="Times New Roman"/>
          <w:sz w:val="24"/>
          <w:szCs w:val="24"/>
        </w:rPr>
        <w:t>Extreme hardship, which shall be determined on an individual basis by the Board and shall be limited to documentation of:</w:t>
      </w:r>
    </w:p>
    <w:p w14:paraId="446F50FA" w14:textId="77777777" w:rsidR="004D733F" w:rsidRPr="00046AEE" w:rsidRDefault="004D733F" w:rsidP="00046AEE">
      <w:pPr>
        <w:rPr>
          <w:rFonts w:ascii="Times New Roman" w:hAnsi="Times New Roman"/>
          <w:sz w:val="24"/>
          <w:szCs w:val="24"/>
        </w:rPr>
      </w:pPr>
    </w:p>
    <w:p w14:paraId="7D824F46" w14:textId="77777777" w:rsidR="008B0195" w:rsidRPr="00046AEE" w:rsidRDefault="008B0195" w:rsidP="00CD6EFF">
      <w:pPr>
        <w:ind w:left="3591" w:hanging="684"/>
        <w:rPr>
          <w:rFonts w:ascii="Times New Roman" w:hAnsi="Times New Roman"/>
          <w:sz w:val="24"/>
          <w:szCs w:val="24"/>
        </w:rPr>
      </w:pPr>
      <w:proofErr w:type="spellStart"/>
      <w:r w:rsidRPr="00046AEE">
        <w:rPr>
          <w:rFonts w:ascii="Times New Roman" w:hAnsi="Times New Roman"/>
          <w:sz w:val="24"/>
          <w:szCs w:val="24"/>
        </w:rPr>
        <w:t>i</w:t>
      </w:r>
      <w:proofErr w:type="spellEnd"/>
      <w:r w:rsidRPr="00046AEE">
        <w:rPr>
          <w:rFonts w:ascii="Times New Roman" w:hAnsi="Times New Roman"/>
          <w:sz w:val="24"/>
          <w:szCs w:val="24"/>
        </w:rPr>
        <w:t>)</w:t>
      </w:r>
      <w:r w:rsidR="00F23007" w:rsidRPr="00046AEE">
        <w:rPr>
          <w:rFonts w:ascii="Times New Roman" w:hAnsi="Times New Roman"/>
          <w:sz w:val="24"/>
          <w:szCs w:val="24"/>
        </w:rPr>
        <w:tab/>
      </w:r>
      <w:r w:rsidRPr="00046AEE">
        <w:rPr>
          <w:rFonts w:ascii="Times New Roman" w:hAnsi="Times New Roman"/>
          <w:sz w:val="24"/>
          <w:szCs w:val="24"/>
        </w:rPr>
        <w:t>An incapacitating illness documented by a currently licensed physician;</w:t>
      </w:r>
    </w:p>
    <w:p w14:paraId="0B282313" w14:textId="77777777" w:rsidR="004D733F" w:rsidRPr="00046AEE" w:rsidRDefault="004D733F" w:rsidP="00046AEE">
      <w:pPr>
        <w:rPr>
          <w:rFonts w:ascii="Times New Roman" w:hAnsi="Times New Roman"/>
          <w:sz w:val="24"/>
          <w:szCs w:val="24"/>
        </w:rPr>
      </w:pPr>
    </w:p>
    <w:p w14:paraId="1DD64015" w14:textId="77777777" w:rsidR="008B0195" w:rsidRPr="00046AEE" w:rsidRDefault="008B0195" w:rsidP="00CD6EFF">
      <w:pPr>
        <w:ind w:left="3591" w:hanging="684"/>
        <w:rPr>
          <w:rFonts w:ascii="Times New Roman" w:hAnsi="Times New Roman"/>
          <w:sz w:val="24"/>
          <w:szCs w:val="24"/>
        </w:rPr>
      </w:pPr>
      <w:r w:rsidRPr="00046AEE">
        <w:rPr>
          <w:rFonts w:ascii="Times New Roman" w:hAnsi="Times New Roman"/>
          <w:sz w:val="24"/>
          <w:szCs w:val="24"/>
        </w:rPr>
        <w:t>ii)</w:t>
      </w:r>
      <w:r w:rsidR="00F23007" w:rsidRPr="00046AEE">
        <w:rPr>
          <w:rFonts w:ascii="Times New Roman" w:hAnsi="Times New Roman"/>
          <w:sz w:val="24"/>
          <w:szCs w:val="24"/>
        </w:rPr>
        <w:tab/>
      </w:r>
      <w:r w:rsidRPr="00046AEE">
        <w:rPr>
          <w:rFonts w:ascii="Times New Roman" w:hAnsi="Times New Roman"/>
          <w:sz w:val="24"/>
          <w:szCs w:val="24"/>
        </w:rPr>
        <w:t>A physical inability to travel to the sites of approved programs; or</w:t>
      </w:r>
    </w:p>
    <w:p w14:paraId="3F65379A" w14:textId="77777777" w:rsidR="004D733F" w:rsidRPr="00046AEE" w:rsidRDefault="004D733F" w:rsidP="00046AEE">
      <w:pPr>
        <w:rPr>
          <w:rFonts w:ascii="Times New Roman" w:hAnsi="Times New Roman"/>
          <w:sz w:val="24"/>
          <w:szCs w:val="24"/>
        </w:rPr>
      </w:pPr>
    </w:p>
    <w:p w14:paraId="2912DDD9" w14:textId="77777777" w:rsidR="008B0195" w:rsidRPr="00046AEE" w:rsidRDefault="008B0195" w:rsidP="00AD40EC">
      <w:pPr>
        <w:ind w:left="3591" w:hanging="684"/>
        <w:rPr>
          <w:rFonts w:ascii="Times New Roman" w:hAnsi="Times New Roman"/>
          <w:sz w:val="24"/>
          <w:szCs w:val="24"/>
        </w:rPr>
      </w:pPr>
      <w:r w:rsidRPr="00046AEE">
        <w:rPr>
          <w:rFonts w:ascii="Times New Roman" w:hAnsi="Times New Roman"/>
          <w:sz w:val="24"/>
          <w:szCs w:val="24"/>
        </w:rPr>
        <w:t>iii)</w:t>
      </w:r>
      <w:r w:rsidR="00F23007" w:rsidRPr="00046AEE">
        <w:rPr>
          <w:rFonts w:ascii="Times New Roman" w:hAnsi="Times New Roman"/>
          <w:sz w:val="24"/>
          <w:szCs w:val="24"/>
        </w:rPr>
        <w:tab/>
      </w:r>
      <w:r w:rsidRPr="00046AEE">
        <w:rPr>
          <w:rFonts w:ascii="Times New Roman" w:hAnsi="Times New Roman"/>
          <w:sz w:val="24"/>
          <w:szCs w:val="24"/>
        </w:rPr>
        <w:t>Any other similar extenuating circumstances.</w:t>
      </w:r>
    </w:p>
    <w:p w14:paraId="53D58B92" w14:textId="77777777" w:rsidR="004D733F" w:rsidRPr="00046AEE" w:rsidRDefault="004D733F" w:rsidP="00046AEE">
      <w:pPr>
        <w:rPr>
          <w:rFonts w:ascii="Times New Roman" w:hAnsi="Times New Roman"/>
          <w:sz w:val="24"/>
          <w:szCs w:val="24"/>
        </w:rPr>
      </w:pPr>
    </w:p>
    <w:p w14:paraId="425853A7" w14:textId="77777777" w:rsidR="008B0195" w:rsidRPr="00046AEE" w:rsidRDefault="008B0195" w:rsidP="00F23007">
      <w:pPr>
        <w:ind w:left="2160" w:hanging="720"/>
        <w:rPr>
          <w:rFonts w:ascii="Times New Roman" w:hAnsi="Times New Roman"/>
          <w:sz w:val="24"/>
          <w:szCs w:val="24"/>
        </w:rPr>
      </w:pPr>
      <w:r w:rsidRPr="00046AEE">
        <w:rPr>
          <w:rFonts w:ascii="Times New Roman" w:hAnsi="Times New Roman"/>
          <w:sz w:val="24"/>
          <w:szCs w:val="24"/>
        </w:rPr>
        <w:t>3)</w:t>
      </w:r>
      <w:r w:rsidR="00F23007" w:rsidRPr="00046AEE">
        <w:rPr>
          <w:rFonts w:ascii="Times New Roman" w:hAnsi="Times New Roman"/>
          <w:sz w:val="24"/>
          <w:szCs w:val="24"/>
        </w:rPr>
        <w:tab/>
      </w:r>
      <w:r w:rsidRPr="00046AEE">
        <w:rPr>
          <w:rFonts w:ascii="Times New Roman" w:hAnsi="Times New Roman"/>
          <w:sz w:val="24"/>
          <w:szCs w:val="24"/>
        </w:rPr>
        <w:t xml:space="preserve">If an interview with the Board is requested at the time the request for the waiver is filed with the </w:t>
      </w:r>
      <w:r w:rsidR="00BD0E63" w:rsidRPr="00046AEE">
        <w:rPr>
          <w:rFonts w:ascii="Times New Roman" w:hAnsi="Times New Roman"/>
          <w:sz w:val="24"/>
          <w:szCs w:val="24"/>
        </w:rPr>
        <w:t>Division</w:t>
      </w:r>
      <w:r w:rsidRPr="00046AEE">
        <w:rPr>
          <w:rFonts w:ascii="Times New Roman" w:hAnsi="Times New Roman"/>
          <w:sz w:val="24"/>
          <w:szCs w:val="24"/>
        </w:rPr>
        <w:t>, the renewal applicant shall be given at least 20</w:t>
      </w:r>
      <w:r w:rsidR="00F23007" w:rsidRPr="00046AEE">
        <w:rPr>
          <w:rFonts w:ascii="Times New Roman" w:hAnsi="Times New Roman"/>
          <w:sz w:val="24"/>
          <w:szCs w:val="24"/>
        </w:rPr>
        <w:t xml:space="preserve"> </w:t>
      </w:r>
      <w:r w:rsidRPr="00046AEE">
        <w:rPr>
          <w:rFonts w:ascii="Times New Roman" w:hAnsi="Times New Roman"/>
          <w:sz w:val="24"/>
          <w:szCs w:val="24"/>
        </w:rPr>
        <w:t>days written notice of the date, time and place of the interview by certified mail, return receipt requested.</w:t>
      </w:r>
    </w:p>
    <w:p w14:paraId="518E11EC" w14:textId="77777777" w:rsidR="004D733F" w:rsidRPr="00046AEE" w:rsidRDefault="004D733F" w:rsidP="00046AEE">
      <w:pPr>
        <w:rPr>
          <w:rFonts w:ascii="Times New Roman" w:hAnsi="Times New Roman"/>
          <w:sz w:val="24"/>
          <w:szCs w:val="24"/>
        </w:rPr>
      </w:pPr>
    </w:p>
    <w:p w14:paraId="525265EC" w14:textId="77777777" w:rsidR="008B0195" w:rsidRPr="00046AEE" w:rsidRDefault="008B0195" w:rsidP="00F23007">
      <w:pPr>
        <w:ind w:left="2160" w:hanging="720"/>
        <w:rPr>
          <w:rFonts w:ascii="Times New Roman" w:hAnsi="Times New Roman"/>
          <w:sz w:val="24"/>
          <w:szCs w:val="24"/>
        </w:rPr>
      </w:pPr>
      <w:r w:rsidRPr="00046AEE">
        <w:rPr>
          <w:rFonts w:ascii="Times New Roman" w:hAnsi="Times New Roman"/>
          <w:sz w:val="24"/>
          <w:szCs w:val="24"/>
        </w:rPr>
        <w:t>4)</w:t>
      </w:r>
      <w:r w:rsidR="00F23007" w:rsidRPr="00046AEE">
        <w:rPr>
          <w:rFonts w:ascii="Times New Roman" w:hAnsi="Times New Roman"/>
          <w:sz w:val="24"/>
          <w:szCs w:val="24"/>
        </w:rPr>
        <w:tab/>
      </w:r>
      <w:r w:rsidRPr="00046AEE">
        <w:rPr>
          <w:rFonts w:ascii="Times New Roman" w:hAnsi="Times New Roman"/>
          <w:sz w:val="24"/>
          <w:szCs w:val="24"/>
        </w:rPr>
        <w:t>Any renewal applicant who submits a request for waiver pursuant to subsection</w:t>
      </w:r>
      <w:r w:rsidR="00F23007" w:rsidRPr="00046AEE">
        <w:rPr>
          <w:rFonts w:ascii="Times New Roman" w:hAnsi="Times New Roman"/>
          <w:sz w:val="24"/>
          <w:szCs w:val="24"/>
        </w:rPr>
        <w:t xml:space="preserve"> </w:t>
      </w:r>
      <w:r w:rsidRPr="00046AEE">
        <w:rPr>
          <w:rFonts w:ascii="Times New Roman" w:hAnsi="Times New Roman"/>
          <w:sz w:val="24"/>
          <w:szCs w:val="24"/>
        </w:rPr>
        <w:t>(</w:t>
      </w:r>
      <w:r w:rsidR="002D7171" w:rsidRPr="00046AEE">
        <w:rPr>
          <w:rFonts w:ascii="Times New Roman" w:hAnsi="Times New Roman"/>
          <w:sz w:val="24"/>
          <w:szCs w:val="24"/>
        </w:rPr>
        <w:t>g</w:t>
      </w:r>
      <w:r w:rsidRPr="00046AEE">
        <w:rPr>
          <w:rFonts w:ascii="Times New Roman" w:hAnsi="Times New Roman"/>
          <w:sz w:val="24"/>
          <w:szCs w:val="24"/>
        </w:rPr>
        <w:t xml:space="preserve">)(1) shall be deemed to be in good standing until the </w:t>
      </w:r>
      <w:r w:rsidR="00BD0E63" w:rsidRPr="00046AEE">
        <w:rPr>
          <w:rFonts w:ascii="Times New Roman" w:hAnsi="Times New Roman"/>
          <w:sz w:val="24"/>
          <w:szCs w:val="24"/>
        </w:rPr>
        <w:t>Division's</w:t>
      </w:r>
      <w:r w:rsidRPr="00046AEE">
        <w:rPr>
          <w:rFonts w:ascii="Times New Roman" w:hAnsi="Times New Roman"/>
          <w:sz w:val="24"/>
          <w:szCs w:val="24"/>
        </w:rPr>
        <w:t xml:space="preserve"> final decision on the application has been made.</w:t>
      </w:r>
    </w:p>
    <w:p w14:paraId="3E1CEABF" w14:textId="77777777" w:rsidR="008B0195" w:rsidRPr="00046AEE" w:rsidRDefault="008B0195" w:rsidP="008B0195">
      <w:pPr>
        <w:rPr>
          <w:rFonts w:ascii="Times New Roman" w:hAnsi="Times New Roman"/>
          <w:sz w:val="24"/>
          <w:szCs w:val="24"/>
        </w:rPr>
      </w:pPr>
    </w:p>
    <w:p w14:paraId="76667D52" w14:textId="41DA54D1" w:rsidR="00BD0E63" w:rsidRPr="00046AEE" w:rsidRDefault="00E907D7">
      <w:pPr>
        <w:pStyle w:val="JCARSourceNote"/>
        <w:ind w:left="720"/>
        <w:rPr>
          <w:rFonts w:ascii="Times New Roman" w:hAnsi="Times New Roman"/>
          <w:sz w:val="24"/>
          <w:szCs w:val="24"/>
        </w:rPr>
      </w:pPr>
      <w:r w:rsidRPr="00E907D7">
        <w:rPr>
          <w:rFonts w:ascii="Times New Roman" w:hAnsi="Times New Roman"/>
          <w:sz w:val="24"/>
          <w:szCs w:val="24"/>
        </w:rPr>
        <w:t xml:space="preserve">(Source:  Amended at 48 Ill. Reg. </w:t>
      </w:r>
      <w:r w:rsidR="001F6643">
        <w:rPr>
          <w:rFonts w:ascii="Times New Roman" w:hAnsi="Times New Roman"/>
          <w:sz w:val="24"/>
          <w:szCs w:val="24"/>
        </w:rPr>
        <w:t>5980</w:t>
      </w:r>
      <w:r w:rsidRPr="00E907D7">
        <w:rPr>
          <w:rFonts w:ascii="Times New Roman" w:hAnsi="Times New Roman"/>
          <w:sz w:val="24"/>
          <w:szCs w:val="24"/>
        </w:rPr>
        <w:t xml:space="preserve">, effective </w:t>
      </w:r>
      <w:r w:rsidR="001F6643">
        <w:rPr>
          <w:rFonts w:ascii="Times New Roman" w:hAnsi="Times New Roman"/>
          <w:sz w:val="24"/>
          <w:szCs w:val="24"/>
        </w:rPr>
        <w:t>April 5, 2024</w:t>
      </w:r>
      <w:r w:rsidRPr="00E907D7">
        <w:rPr>
          <w:rFonts w:ascii="Times New Roman" w:hAnsi="Times New Roman"/>
          <w:sz w:val="24"/>
          <w:szCs w:val="24"/>
        </w:rPr>
        <w:t>)</w:t>
      </w:r>
    </w:p>
    <w:sectPr w:rsidR="00BD0E63" w:rsidRPr="00046AEE"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E937D" w14:textId="77777777" w:rsidR="002008AA" w:rsidRDefault="002008AA">
      <w:r>
        <w:separator/>
      </w:r>
    </w:p>
  </w:endnote>
  <w:endnote w:type="continuationSeparator" w:id="0">
    <w:p w14:paraId="5DE29ED2" w14:textId="77777777" w:rsidR="002008AA" w:rsidRDefault="0020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PCL6)">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2AE1F" w14:textId="77777777" w:rsidR="002008AA" w:rsidRDefault="002008AA">
      <w:r>
        <w:separator/>
      </w:r>
    </w:p>
  </w:footnote>
  <w:footnote w:type="continuationSeparator" w:id="0">
    <w:p w14:paraId="5B9F7927" w14:textId="77777777" w:rsidR="002008AA" w:rsidRDefault="00200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ABE"/>
    <w:multiLevelType w:val="hybridMultilevel"/>
    <w:tmpl w:val="95625AF6"/>
    <w:lvl w:ilvl="0" w:tplc="5156A60C">
      <w:start w:val="1"/>
      <w:numFmt w:val="upperRoman"/>
      <w:lvlText w:val="%1)"/>
      <w:lvlJc w:val="left"/>
      <w:pPr>
        <w:ind w:left="2880" w:hanging="72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7D91470"/>
    <w:multiLevelType w:val="hybridMultilevel"/>
    <w:tmpl w:val="2C72647E"/>
    <w:lvl w:ilvl="0" w:tplc="F55A38C4">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67267BDF"/>
    <w:multiLevelType w:val="singleLevel"/>
    <w:tmpl w:val="D2DCBD16"/>
    <w:lvl w:ilvl="0">
      <w:start w:val="3"/>
      <w:numFmt w:val="upperLetter"/>
      <w:lvlText w:val="%1)"/>
      <w:lvlJc w:val="left"/>
      <w:pPr>
        <w:tabs>
          <w:tab w:val="num" w:pos="2880"/>
        </w:tabs>
        <w:ind w:left="2880" w:hanging="720"/>
      </w:pPr>
      <w:rPr>
        <w:rFonts w:hint="default"/>
        <w:u w:val="singl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13516"/>
    <w:rsid w:val="0004068B"/>
    <w:rsid w:val="00046AEE"/>
    <w:rsid w:val="000A7C19"/>
    <w:rsid w:val="000D225F"/>
    <w:rsid w:val="000D3C51"/>
    <w:rsid w:val="001256AD"/>
    <w:rsid w:val="00141C21"/>
    <w:rsid w:val="001641DD"/>
    <w:rsid w:val="001B4F20"/>
    <w:rsid w:val="001B7E0A"/>
    <w:rsid w:val="001C7D95"/>
    <w:rsid w:val="001E3074"/>
    <w:rsid w:val="001F6643"/>
    <w:rsid w:val="002008AA"/>
    <w:rsid w:val="00202274"/>
    <w:rsid w:val="00203629"/>
    <w:rsid w:val="00207384"/>
    <w:rsid w:val="00210783"/>
    <w:rsid w:val="00220C61"/>
    <w:rsid w:val="00225354"/>
    <w:rsid w:val="002363C4"/>
    <w:rsid w:val="002413ED"/>
    <w:rsid w:val="002524EC"/>
    <w:rsid w:val="00295AD9"/>
    <w:rsid w:val="002A643F"/>
    <w:rsid w:val="002D7171"/>
    <w:rsid w:val="00337CEB"/>
    <w:rsid w:val="00367A2E"/>
    <w:rsid w:val="003943AD"/>
    <w:rsid w:val="003F3A28"/>
    <w:rsid w:val="003F5FD7"/>
    <w:rsid w:val="004029DF"/>
    <w:rsid w:val="00431CFE"/>
    <w:rsid w:val="00445486"/>
    <w:rsid w:val="004461D6"/>
    <w:rsid w:val="004A77B3"/>
    <w:rsid w:val="004C0BF7"/>
    <w:rsid w:val="004C6D52"/>
    <w:rsid w:val="004D733F"/>
    <w:rsid w:val="004D73D3"/>
    <w:rsid w:val="005001C5"/>
    <w:rsid w:val="00500C4C"/>
    <w:rsid w:val="0052308E"/>
    <w:rsid w:val="00530BE1"/>
    <w:rsid w:val="005324B9"/>
    <w:rsid w:val="00542E97"/>
    <w:rsid w:val="0056157E"/>
    <w:rsid w:val="0056501E"/>
    <w:rsid w:val="005906D2"/>
    <w:rsid w:val="005930B2"/>
    <w:rsid w:val="005B2F28"/>
    <w:rsid w:val="005E29C1"/>
    <w:rsid w:val="00626C8B"/>
    <w:rsid w:val="0065753D"/>
    <w:rsid w:val="006A2114"/>
    <w:rsid w:val="006C181C"/>
    <w:rsid w:val="00700F05"/>
    <w:rsid w:val="00747763"/>
    <w:rsid w:val="00750B00"/>
    <w:rsid w:val="00753208"/>
    <w:rsid w:val="00754B99"/>
    <w:rsid w:val="00780733"/>
    <w:rsid w:val="007A0B0D"/>
    <w:rsid w:val="007C23C5"/>
    <w:rsid w:val="008271B1"/>
    <w:rsid w:val="00827C16"/>
    <w:rsid w:val="00837F88"/>
    <w:rsid w:val="0084781C"/>
    <w:rsid w:val="00847D32"/>
    <w:rsid w:val="00850644"/>
    <w:rsid w:val="008A1451"/>
    <w:rsid w:val="008B0195"/>
    <w:rsid w:val="008C7356"/>
    <w:rsid w:val="008D241F"/>
    <w:rsid w:val="008E3F66"/>
    <w:rsid w:val="00935A8C"/>
    <w:rsid w:val="009368C5"/>
    <w:rsid w:val="00943FE6"/>
    <w:rsid w:val="0098276C"/>
    <w:rsid w:val="00994DE7"/>
    <w:rsid w:val="00A06D7A"/>
    <w:rsid w:val="00A14427"/>
    <w:rsid w:val="00A174BB"/>
    <w:rsid w:val="00A2265D"/>
    <w:rsid w:val="00A23C78"/>
    <w:rsid w:val="00A600AA"/>
    <w:rsid w:val="00A85EF9"/>
    <w:rsid w:val="00AA7DFB"/>
    <w:rsid w:val="00AD40EC"/>
    <w:rsid w:val="00AE1744"/>
    <w:rsid w:val="00AE5547"/>
    <w:rsid w:val="00AF1C42"/>
    <w:rsid w:val="00B35D67"/>
    <w:rsid w:val="00B516F7"/>
    <w:rsid w:val="00B71177"/>
    <w:rsid w:val="00B90BEA"/>
    <w:rsid w:val="00BC5F94"/>
    <w:rsid w:val="00BD0E63"/>
    <w:rsid w:val="00BF1096"/>
    <w:rsid w:val="00BF5EF1"/>
    <w:rsid w:val="00C06879"/>
    <w:rsid w:val="00C42D73"/>
    <w:rsid w:val="00C4537A"/>
    <w:rsid w:val="00C56D27"/>
    <w:rsid w:val="00C84ACC"/>
    <w:rsid w:val="00CB127F"/>
    <w:rsid w:val="00CC13F9"/>
    <w:rsid w:val="00CD1196"/>
    <w:rsid w:val="00CD3723"/>
    <w:rsid w:val="00CD6EFF"/>
    <w:rsid w:val="00CF350D"/>
    <w:rsid w:val="00D4570E"/>
    <w:rsid w:val="00D54F21"/>
    <w:rsid w:val="00D55B37"/>
    <w:rsid w:val="00D6267B"/>
    <w:rsid w:val="00D7032A"/>
    <w:rsid w:val="00D707FD"/>
    <w:rsid w:val="00D875FA"/>
    <w:rsid w:val="00D93649"/>
    <w:rsid w:val="00D93C67"/>
    <w:rsid w:val="00D94ED2"/>
    <w:rsid w:val="00DB66C1"/>
    <w:rsid w:val="00E310D5"/>
    <w:rsid w:val="00E7288E"/>
    <w:rsid w:val="00E907D7"/>
    <w:rsid w:val="00EB265D"/>
    <w:rsid w:val="00EB424E"/>
    <w:rsid w:val="00EE57AF"/>
    <w:rsid w:val="00EF2335"/>
    <w:rsid w:val="00EF700E"/>
    <w:rsid w:val="00F23007"/>
    <w:rsid w:val="00F317C9"/>
    <w:rsid w:val="00F3691F"/>
    <w:rsid w:val="00F43DEE"/>
    <w:rsid w:val="00FA558B"/>
    <w:rsid w:val="00FD0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3CEA5"/>
  <w15:docId w15:val="{280A932E-D176-46F7-8927-F8369A41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95"/>
    <w:rPr>
      <w:rFonts w:ascii="Arial" w:hAnsi="Arial"/>
      <w:spacing w:val="-2"/>
      <w:sz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8B0195"/>
    <w:pPr>
      <w:tabs>
        <w:tab w:val="left" w:pos="270"/>
        <w:tab w:val="left" w:pos="630"/>
        <w:tab w:val="left" w:pos="990"/>
      </w:tabs>
    </w:pPr>
    <w:rPr>
      <w:rFonts w:ascii="Helvetica (PCL6)" w:hAnsi="Helvetica (PCL6)"/>
      <w:spacing w:val="0"/>
      <w:sz w:val="16"/>
    </w:rPr>
  </w:style>
  <w:style w:type="paragraph" w:styleId="BodyTextIndent2">
    <w:name w:val="Body Text Indent 2"/>
    <w:basedOn w:val="Normal"/>
    <w:rsid w:val="008B0195"/>
    <w:pPr>
      <w:tabs>
        <w:tab w:val="left" w:pos="270"/>
        <w:tab w:val="left" w:pos="630"/>
        <w:tab w:val="left" w:pos="1080"/>
        <w:tab w:val="left" w:pos="1440"/>
      </w:tabs>
      <w:ind w:left="630"/>
      <w:jc w:val="both"/>
    </w:pPr>
    <w:rPr>
      <w:rFonts w:ascii="Helvetica (PCL6)" w:hAnsi="Helvetica (PCL6)"/>
      <w:spacing w:val="0"/>
      <w:sz w:val="16"/>
    </w:rPr>
  </w:style>
  <w:style w:type="paragraph" w:styleId="BodyTextIndent3">
    <w:name w:val="Body Text Indent 3"/>
    <w:basedOn w:val="Normal"/>
    <w:rsid w:val="008B0195"/>
    <w:pPr>
      <w:tabs>
        <w:tab w:val="left" w:pos="270"/>
        <w:tab w:val="left" w:pos="630"/>
        <w:tab w:val="left" w:pos="990"/>
        <w:tab w:val="left" w:pos="1440"/>
        <w:tab w:val="left" w:pos="1800"/>
      </w:tabs>
      <w:ind w:left="990"/>
      <w:jc w:val="both"/>
    </w:pPr>
    <w:rPr>
      <w:rFonts w:ascii="Helvetica (PCL6)" w:hAnsi="Helvetica (PCL6)"/>
      <w:spacing w:val="0"/>
      <w:sz w:val="16"/>
    </w:rPr>
  </w:style>
  <w:style w:type="paragraph" w:styleId="BodyText3">
    <w:name w:val="Body Text 3"/>
    <w:basedOn w:val="Normal"/>
    <w:rsid w:val="008B0195"/>
    <w:pPr>
      <w:tabs>
        <w:tab w:val="left" w:pos="360"/>
        <w:tab w:val="left" w:pos="720"/>
        <w:tab w:val="left" w:pos="1080"/>
        <w:tab w:val="left" w:pos="1440"/>
        <w:tab w:val="left" w:pos="1800"/>
        <w:tab w:val="left" w:pos="2160"/>
        <w:tab w:val="left" w:pos="2520"/>
        <w:tab w:val="left" w:pos="2880"/>
      </w:tabs>
      <w:jc w:val="both"/>
    </w:pPr>
    <w:rPr>
      <w:rFonts w:ascii="Helvetica (PCL6)" w:hAnsi="Helvetica (PCL6)"/>
      <w:spacing w:val="0"/>
      <w:sz w:val="14"/>
    </w:rPr>
  </w:style>
  <w:style w:type="paragraph" w:styleId="BodyTextIndent">
    <w:name w:val="Body Text Indent"/>
    <w:basedOn w:val="Normal"/>
    <w:rsid w:val="008B0195"/>
    <w:pPr>
      <w:ind w:left="1440" w:hanging="720"/>
    </w:pPr>
    <w:rPr>
      <w:rFonts w:ascii="Times New Roman" w:hAnsi="Times New Roman"/>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2977</Words>
  <Characters>16972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4</cp:revision>
  <dcterms:created xsi:type="dcterms:W3CDTF">2024-04-04T17:50:00Z</dcterms:created>
  <dcterms:modified xsi:type="dcterms:W3CDTF">2024-04-19T14:09:00Z</dcterms:modified>
</cp:coreProperties>
</file>