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C7" w:rsidRDefault="008316C7" w:rsidP="008316C7">
      <w:pPr>
        <w:widowControl w:val="0"/>
        <w:autoSpaceDE w:val="0"/>
        <w:autoSpaceDN w:val="0"/>
        <w:adjustRightInd w:val="0"/>
      </w:pPr>
      <w:bookmarkStart w:id="0" w:name="_GoBack"/>
      <w:bookmarkEnd w:id="0"/>
    </w:p>
    <w:p w:rsidR="008316C7" w:rsidRDefault="008316C7" w:rsidP="008316C7">
      <w:pPr>
        <w:widowControl w:val="0"/>
        <w:autoSpaceDE w:val="0"/>
        <w:autoSpaceDN w:val="0"/>
        <w:adjustRightInd w:val="0"/>
      </w:pPr>
      <w:r>
        <w:rPr>
          <w:b/>
          <w:bCs/>
        </w:rPr>
        <w:t>Section  1253.10  Definitions</w:t>
      </w:r>
      <w:r>
        <w:t xml:space="preserve"> </w:t>
      </w:r>
    </w:p>
    <w:p w:rsidR="008316C7" w:rsidRDefault="008316C7" w:rsidP="008316C7">
      <w:pPr>
        <w:widowControl w:val="0"/>
        <w:autoSpaceDE w:val="0"/>
        <w:autoSpaceDN w:val="0"/>
        <w:adjustRightInd w:val="0"/>
      </w:pPr>
    </w:p>
    <w:p w:rsidR="008316C7" w:rsidRDefault="008316C7" w:rsidP="00FB6E7B">
      <w:pPr>
        <w:widowControl w:val="0"/>
        <w:autoSpaceDE w:val="0"/>
        <w:autoSpaceDN w:val="0"/>
        <w:adjustRightInd w:val="0"/>
        <w:ind w:left="1440"/>
      </w:pPr>
      <w:r>
        <w:t xml:space="preserve">"Act" means the Home Medical Equipment and Services Provider Act [225 ILCS 51]. </w:t>
      </w:r>
    </w:p>
    <w:p w:rsidR="008316C7" w:rsidRDefault="008316C7" w:rsidP="008316C7">
      <w:pPr>
        <w:widowControl w:val="0"/>
        <w:autoSpaceDE w:val="0"/>
        <w:autoSpaceDN w:val="0"/>
        <w:adjustRightInd w:val="0"/>
        <w:ind w:left="1440" w:hanging="720"/>
      </w:pPr>
    </w:p>
    <w:p w:rsidR="008316C7" w:rsidRDefault="008316C7" w:rsidP="00FB6E7B">
      <w:pPr>
        <w:widowControl w:val="0"/>
        <w:autoSpaceDE w:val="0"/>
        <w:autoSpaceDN w:val="0"/>
        <w:adjustRightInd w:val="0"/>
        <w:ind w:left="1440"/>
      </w:pPr>
      <w:r>
        <w:t xml:space="preserve">"Board" means the Home Medical Equipment and Services Board. </w:t>
      </w:r>
    </w:p>
    <w:p w:rsidR="008316C7" w:rsidRDefault="008316C7" w:rsidP="008316C7">
      <w:pPr>
        <w:widowControl w:val="0"/>
        <w:autoSpaceDE w:val="0"/>
        <w:autoSpaceDN w:val="0"/>
        <w:adjustRightInd w:val="0"/>
        <w:ind w:left="1440" w:hanging="720"/>
      </w:pPr>
    </w:p>
    <w:p w:rsidR="008316C7" w:rsidRDefault="008316C7" w:rsidP="00FB6E7B">
      <w:pPr>
        <w:widowControl w:val="0"/>
        <w:autoSpaceDE w:val="0"/>
        <w:autoSpaceDN w:val="0"/>
        <w:adjustRightInd w:val="0"/>
        <w:ind w:left="1440"/>
      </w:pPr>
      <w:r>
        <w:t xml:space="preserve">"Department" means the Department of Professional Regulation. </w:t>
      </w:r>
    </w:p>
    <w:p w:rsidR="008316C7" w:rsidRDefault="008316C7" w:rsidP="008316C7">
      <w:pPr>
        <w:widowControl w:val="0"/>
        <w:autoSpaceDE w:val="0"/>
        <w:autoSpaceDN w:val="0"/>
        <w:adjustRightInd w:val="0"/>
        <w:ind w:left="1440" w:hanging="720"/>
      </w:pPr>
    </w:p>
    <w:p w:rsidR="008316C7" w:rsidRDefault="008316C7" w:rsidP="00FB6E7B">
      <w:pPr>
        <w:widowControl w:val="0"/>
        <w:autoSpaceDE w:val="0"/>
        <w:autoSpaceDN w:val="0"/>
        <w:adjustRightInd w:val="0"/>
        <w:ind w:left="1440"/>
      </w:pPr>
      <w:r>
        <w:t xml:space="preserve">"Director" means the Director of the Department of Professional Regulation. </w:t>
      </w:r>
    </w:p>
    <w:p w:rsidR="008316C7" w:rsidRDefault="008316C7" w:rsidP="008316C7">
      <w:pPr>
        <w:widowControl w:val="0"/>
        <w:autoSpaceDE w:val="0"/>
        <w:autoSpaceDN w:val="0"/>
        <w:adjustRightInd w:val="0"/>
        <w:ind w:left="1440" w:hanging="720"/>
      </w:pPr>
    </w:p>
    <w:p w:rsidR="008316C7" w:rsidRDefault="008316C7" w:rsidP="00FB6E7B">
      <w:pPr>
        <w:widowControl w:val="0"/>
        <w:autoSpaceDE w:val="0"/>
        <w:autoSpaceDN w:val="0"/>
        <w:adjustRightInd w:val="0"/>
        <w:ind w:left="1440"/>
      </w:pPr>
      <w:r>
        <w:t xml:space="preserve">"Provider" means a licensed home medical equipment and services provider as defined in Section 5 of the Act. </w:t>
      </w:r>
    </w:p>
    <w:p w:rsidR="008316C7" w:rsidRDefault="008316C7" w:rsidP="008316C7">
      <w:pPr>
        <w:widowControl w:val="0"/>
        <w:autoSpaceDE w:val="0"/>
        <w:autoSpaceDN w:val="0"/>
        <w:adjustRightInd w:val="0"/>
        <w:ind w:left="1440" w:hanging="720"/>
      </w:pPr>
    </w:p>
    <w:p w:rsidR="008316C7" w:rsidRDefault="008316C7" w:rsidP="00FB6E7B">
      <w:pPr>
        <w:widowControl w:val="0"/>
        <w:autoSpaceDE w:val="0"/>
        <w:autoSpaceDN w:val="0"/>
        <w:adjustRightInd w:val="0"/>
        <w:ind w:left="1440"/>
      </w:pPr>
      <w:r>
        <w:t xml:space="preserve">"Recognized accrediting body" as referenced in the Act and this Part shall mean Joint Commission on Accreditation of Health Care Organizations (JCAHO), Accreditation Commission for Home Care Inc. (ACHC) and any other organization recommended by the Board and approved by the Department. </w:t>
      </w:r>
    </w:p>
    <w:sectPr w:rsidR="008316C7" w:rsidSect="008316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16C7"/>
    <w:rsid w:val="002617FB"/>
    <w:rsid w:val="003A4B3A"/>
    <w:rsid w:val="005C3366"/>
    <w:rsid w:val="008316C7"/>
    <w:rsid w:val="00D77BC3"/>
    <w:rsid w:val="00FB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1253</vt:lpstr>
    </vt:vector>
  </TitlesOfParts>
  <Company>General Assembly</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1253</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