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643" w:rsidRPr="00FB2912" w:rsidRDefault="00A03643" w:rsidP="00A03643">
      <w:pPr>
        <w:widowControl w:val="0"/>
        <w:autoSpaceDE w:val="0"/>
        <w:autoSpaceDN w:val="0"/>
        <w:adjustRightInd w:val="0"/>
      </w:pPr>
    </w:p>
    <w:p w:rsidR="00A03643" w:rsidRPr="00FB2912" w:rsidRDefault="00A03643" w:rsidP="00A03643">
      <w:pPr>
        <w:widowControl w:val="0"/>
        <w:autoSpaceDE w:val="0"/>
        <w:autoSpaceDN w:val="0"/>
        <w:adjustRightInd w:val="0"/>
      </w:pPr>
      <w:r w:rsidRPr="00FB2912">
        <w:rPr>
          <w:b/>
          <w:bCs/>
        </w:rPr>
        <w:t>Section 1175.115  Sanitary Standards</w:t>
      </w:r>
      <w:r w:rsidRPr="00FB2912">
        <w:t xml:space="preserve"> </w:t>
      </w:r>
    </w:p>
    <w:p w:rsidR="00A03643" w:rsidRPr="00FB2912" w:rsidRDefault="00A03643" w:rsidP="00A03643">
      <w:pPr>
        <w:widowControl w:val="0"/>
        <w:autoSpaceDE w:val="0"/>
        <w:autoSpaceDN w:val="0"/>
        <w:adjustRightInd w:val="0"/>
      </w:pPr>
    </w:p>
    <w:p w:rsidR="00A03643" w:rsidRPr="00FB2912" w:rsidRDefault="00A03643" w:rsidP="00A03643">
      <w:pPr>
        <w:widowControl w:val="0"/>
        <w:autoSpaceDE w:val="0"/>
        <w:autoSpaceDN w:val="0"/>
        <w:adjustRightInd w:val="0"/>
      </w:pPr>
      <w:r w:rsidRPr="00FB2912">
        <w:t xml:space="preserve">The sanitary standards set forth in this Section shall be followed by all licensees as appropriate to their practice.  Failure to comply with these standards shall be considered unprofessional conduct and may be determined to be a violation pursuant to Section 4-7 of the Act. </w:t>
      </w:r>
    </w:p>
    <w:p w:rsidR="002A1BA9" w:rsidRPr="00FB2912" w:rsidRDefault="002A1BA9" w:rsidP="00A03643">
      <w:pPr>
        <w:widowControl w:val="0"/>
        <w:autoSpaceDE w:val="0"/>
        <w:autoSpaceDN w:val="0"/>
        <w:adjustRightInd w:val="0"/>
      </w:pPr>
    </w:p>
    <w:p w:rsidR="00A03643" w:rsidRPr="00FB2912" w:rsidRDefault="00A03643" w:rsidP="00A03643">
      <w:pPr>
        <w:widowControl w:val="0"/>
        <w:autoSpaceDE w:val="0"/>
        <w:autoSpaceDN w:val="0"/>
        <w:adjustRightInd w:val="0"/>
        <w:ind w:left="1440" w:hanging="720"/>
      </w:pPr>
      <w:r w:rsidRPr="00FB2912">
        <w:t>a)</w:t>
      </w:r>
      <w:r w:rsidRPr="00FB2912">
        <w:tab/>
        <w:t xml:space="preserve">Definitions </w:t>
      </w:r>
    </w:p>
    <w:p w:rsidR="002A1BA9" w:rsidRPr="00FB2912" w:rsidRDefault="002A1BA9" w:rsidP="00A03643">
      <w:pPr>
        <w:widowControl w:val="0"/>
        <w:autoSpaceDE w:val="0"/>
        <w:autoSpaceDN w:val="0"/>
        <w:adjustRightInd w:val="0"/>
        <w:ind w:left="2160" w:hanging="720"/>
      </w:pPr>
    </w:p>
    <w:p w:rsidR="00A03643" w:rsidRPr="00FB2912" w:rsidRDefault="00A03643" w:rsidP="00A03643">
      <w:pPr>
        <w:widowControl w:val="0"/>
        <w:autoSpaceDE w:val="0"/>
        <w:autoSpaceDN w:val="0"/>
        <w:adjustRightInd w:val="0"/>
        <w:ind w:left="2160" w:hanging="720"/>
      </w:pPr>
      <w:r w:rsidRPr="00FB2912">
        <w:t>1)</w:t>
      </w:r>
      <w:r w:rsidRPr="00FB2912">
        <w:tab/>
      </w:r>
      <w:r w:rsidR="000F2BCC" w:rsidRPr="00FB2912">
        <w:t>"Clean" means free of soil, dust, contaminants or impurities, or recently laundered and unused, or the removal of soil, dust, etc.</w:t>
      </w:r>
      <w:r w:rsidR="00D25F73" w:rsidRPr="00FB2912">
        <w:t>,</w:t>
      </w:r>
      <w:r w:rsidR="000F2BCC" w:rsidRPr="00FB2912">
        <w:t xml:space="preserve"> by washing, sweeping, clearing away, or any other appropriate method </w:t>
      </w:r>
    </w:p>
    <w:p w:rsidR="002A1BA9" w:rsidRPr="00FB2912" w:rsidRDefault="002A1BA9" w:rsidP="00A03643">
      <w:pPr>
        <w:widowControl w:val="0"/>
        <w:autoSpaceDE w:val="0"/>
        <w:autoSpaceDN w:val="0"/>
        <w:adjustRightInd w:val="0"/>
        <w:ind w:left="2160" w:hanging="720"/>
      </w:pPr>
    </w:p>
    <w:p w:rsidR="00A03643" w:rsidRPr="00FB2912" w:rsidRDefault="00A03643" w:rsidP="00A03643">
      <w:pPr>
        <w:widowControl w:val="0"/>
        <w:autoSpaceDE w:val="0"/>
        <w:autoSpaceDN w:val="0"/>
        <w:adjustRightInd w:val="0"/>
        <w:ind w:left="2160" w:hanging="720"/>
      </w:pPr>
      <w:r w:rsidRPr="00FB2912">
        <w:t>2)</w:t>
      </w:r>
      <w:r w:rsidRPr="00FB2912">
        <w:tab/>
        <w:t xml:space="preserve">"Disinfect" means </w:t>
      </w:r>
      <w:r w:rsidR="000F2BCC" w:rsidRPr="00FB2912">
        <w:t>the use of a chemical</w:t>
      </w:r>
      <w:r w:rsidRPr="00FB2912">
        <w:t xml:space="preserve"> agent </w:t>
      </w:r>
      <w:r w:rsidR="000F2BCC" w:rsidRPr="00FB2912">
        <w:t>that eliminates harmful bacteria, fungi and viruses on surfaces</w:t>
      </w:r>
      <w:r w:rsidRPr="00FB2912">
        <w:t xml:space="preserve">. </w:t>
      </w:r>
    </w:p>
    <w:p w:rsidR="002A1BA9" w:rsidRPr="00FB2912" w:rsidRDefault="002A1BA9" w:rsidP="00A03643">
      <w:pPr>
        <w:widowControl w:val="0"/>
        <w:autoSpaceDE w:val="0"/>
        <w:autoSpaceDN w:val="0"/>
        <w:adjustRightInd w:val="0"/>
        <w:ind w:left="2160" w:hanging="720"/>
      </w:pPr>
    </w:p>
    <w:p w:rsidR="00A03643" w:rsidRPr="00FB2912" w:rsidRDefault="00A03643" w:rsidP="00A03643">
      <w:pPr>
        <w:widowControl w:val="0"/>
        <w:autoSpaceDE w:val="0"/>
        <w:autoSpaceDN w:val="0"/>
        <w:adjustRightInd w:val="0"/>
        <w:ind w:left="2160" w:hanging="720"/>
      </w:pPr>
      <w:r w:rsidRPr="00FB2912">
        <w:t>3)</w:t>
      </w:r>
      <w:r w:rsidRPr="00FB2912">
        <w:tab/>
        <w:t>"</w:t>
      </w:r>
      <w:r w:rsidR="000F2BCC" w:rsidRPr="00FB2912">
        <w:t>Disinfectant</w:t>
      </w:r>
      <w:r w:rsidRPr="00FB2912">
        <w:t xml:space="preserve">" means </w:t>
      </w:r>
      <w:r w:rsidR="000F2BCC" w:rsidRPr="00FB2912">
        <w:t>a chemical agent that eliminates harmful bacteria, fungi and viruses</w:t>
      </w:r>
      <w:r w:rsidRPr="00FB2912">
        <w:t xml:space="preserve">. </w:t>
      </w:r>
    </w:p>
    <w:p w:rsidR="002A1BA9" w:rsidRPr="00FB2912" w:rsidRDefault="002A1BA9" w:rsidP="00A03643">
      <w:pPr>
        <w:widowControl w:val="0"/>
        <w:autoSpaceDE w:val="0"/>
        <w:autoSpaceDN w:val="0"/>
        <w:adjustRightInd w:val="0"/>
        <w:ind w:left="1440" w:hanging="720"/>
      </w:pPr>
    </w:p>
    <w:p w:rsidR="000F2BCC" w:rsidRPr="00FB2912" w:rsidRDefault="000F2BCC" w:rsidP="000F2BCC">
      <w:pPr>
        <w:ind w:left="2160" w:hanging="720"/>
      </w:pPr>
      <w:r w:rsidRPr="00FB2912">
        <w:t>4)</w:t>
      </w:r>
      <w:r w:rsidRPr="00FB2912">
        <w:tab/>
        <w:t xml:space="preserve">"Hospital Grade Disinfectant" means a disinfectant that is registered with the Environmental Protection Agency (EPA) as a hospital-level disinfectant and that performs the functions of bactericides (kill harmful bacteria), virucides (kill pathogenic viruses), and fungicides (destroy fungus). </w:t>
      </w:r>
    </w:p>
    <w:p w:rsidR="000F2BCC" w:rsidRPr="00FB2912" w:rsidRDefault="000F2BCC" w:rsidP="00A03643">
      <w:pPr>
        <w:widowControl w:val="0"/>
        <w:autoSpaceDE w:val="0"/>
        <w:autoSpaceDN w:val="0"/>
        <w:adjustRightInd w:val="0"/>
        <w:ind w:left="1440" w:hanging="720"/>
      </w:pPr>
    </w:p>
    <w:p w:rsidR="00A03643" w:rsidRPr="00FB2912" w:rsidRDefault="00A03643" w:rsidP="00A03643">
      <w:pPr>
        <w:widowControl w:val="0"/>
        <w:autoSpaceDE w:val="0"/>
        <w:autoSpaceDN w:val="0"/>
        <w:adjustRightInd w:val="0"/>
        <w:ind w:left="1440" w:hanging="720"/>
      </w:pPr>
      <w:r w:rsidRPr="00FB2912">
        <w:t>b)</w:t>
      </w:r>
      <w:r w:rsidRPr="00FB2912">
        <w:tab/>
        <w:t xml:space="preserve">Sanitary Requirements </w:t>
      </w:r>
    </w:p>
    <w:p w:rsidR="002A1BA9" w:rsidRPr="00FB2912" w:rsidRDefault="002A1BA9" w:rsidP="00A03643">
      <w:pPr>
        <w:widowControl w:val="0"/>
        <w:autoSpaceDE w:val="0"/>
        <w:autoSpaceDN w:val="0"/>
        <w:adjustRightInd w:val="0"/>
        <w:ind w:left="2160" w:hanging="720"/>
      </w:pPr>
    </w:p>
    <w:p w:rsidR="00A03643" w:rsidRPr="00FB2912" w:rsidRDefault="00A03643" w:rsidP="00A03643">
      <w:pPr>
        <w:widowControl w:val="0"/>
        <w:autoSpaceDE w:val="0"/>
        <w:autoSpaceDN w:val="0"/>
        <w:adjustRightInd w:val="0"/>
        <w:ind w:left="2160" w:hanging="720"/>
      </w:pPr>
      <w:r w:rsidRPr="00FB2912">
        <w:t>1)</w:t>
      </w:r>
      <w:r w:rsidRPr="00FB2912">
        <w:tab/>
      </w:r>
      <w:r w:rsidR="000F2BCC" w:rsidRPr="00FB2912">
        <w:t>Adequate disinfecting or sterilizing equipment shall be maintained for the number of licensees, usage requirements, and volume of business</w:t>
      </w:r>
      <w:r w:rsidRPr="00FB2912">
        <w:t xml:space="preserve">. </w:t>
      </w:r>
    </w:p>
    <w:p w:rsidR="002A1BA9" w:rsidRPr="00FB2912" w:rsidRDefault="002A1BA9" w:rsidP="00A03643">
      <w:pPr>
        <w:widowControl w:val="0"/>
        <w:autoSpaceDE w:val="0"/>
        <w:autoSpaceDN w:val="0"/>
        <w:adjustRightInd w:val="0"/>
        <w:ind w:left="2160" w:hanging="720"/>
      </w:pPr>
    </w:p>
    <w:p w:rsidR="00A03643" w:rsidRPr="00FB2912" w:rsidRDefault="00A03643" w:rsidP="00A03643">
      <w:pPr>
        <w:widowControl w:val="0"/>
        <w:autoSpaceDE w:val="0"/>
        <w:autoSpaceDN w:val="0"/>
        <w:adjustRightInd w:val="0"/>
        <w:ind w:left="2160" w:hanging="720"/>
      </w:pPr>
      <w:r w:rsidRPr="00FB2912">
        <w:t>2)</w:t>
      </w:r>
      <w:r w:rsidRPr="00FB2912">
        <w:tab/>
        <w:t xml:space="preserve">All </w:t>
      </w:r>
      <w:r w:rsidR="000F2BCC" w:rsidRPr="00FB2912">
        <w:t>disinfecting agent</w:t>
      </w:r>
      <w:r w:rsidR="00D25F73" w:rsidRPr="00FB2912">
        <w:t>s</w:t>
      </w:r>
      <w:r w:rsidRPr="00FB2912">
        <w:t xml:space="preserve"> shall be </w:t>
      </w:r>
      <w:r w:rsidR="000F2BCC" w:rsidRPr="00FB2912">
        <w:t>kept at adequate strengths to maintain effectiveness, be free of residue and be available for immediate use at all times the salon or shop is open for business</w:t>
      </w:r>
      <w:r w:rsidRPr="00FB2912">
        <w:t xml:space="preserve">. </w:t>
      </w:r>
    </w:p>
    <w:p w:rsidR="002A1BA9" w:rsidRPr="00FB2912" w:rsidRDefault="002A1BA9" w:rsidP="00A03643">
      <w:pPr>
        <w:widowControl w:val="0"/>
        <w:autoSpaceDE w:val="0"/>
        <w:autoSpaceDN w:val="0"/>
        <w:adjustRightInd w:val="0"/>
        <w:ind w:left="2160" w:hanging="720"/>
      </w:pPr>
    </w:p>
    <w:p w:rsidR="00A03643" w:rsidRPr="00FB2912" w:rsidRDefault="00A03643" w:rsidP="00A03643">
      <w:pPr>
        <w:widowControl w:val="0"/>
        <w:autoSpaceDE w:val="0"/>
        <w:autoSpaceDN w:val="0"/>
        <w:adjustRightInd w:val="0"/>
        <w:ind w:left="2160" w:hanging="720"/>
      </w:pPr>
      <w:r w:rsidRPr="00FB2912">
        <w:t>3)</w:t>
      </w:r>
      <w:r w:rsidRPr="00FB2912">
        <w:tab/>
      </w:r>
      <w:r w:rsidR="000F2BCC" w:rsidRPr="00FB2912">
        <w:t>All tools, implements and items that come in direct contact with a client</w:t>
      </w:r>
      <w:r w:rsidRPr="00FB2912">
        <w:t xml:space="preserve"> shall be cleaned </w:t>
      </w:r>
      <w:r w:rsidR="000F2BCC" w:rsidRPr="00FB2912">
        <w:t>and disinfected or disposed of after use on each client</w:t>
      </w:r>
      <w:r w:rsidRPr="00FB2912">
        <w:t xml:space="preserve">. </w:t>
      </w:r>
    </w:p>
    <w:p w:rsidR="002A1BA9" w:rsidRPr="00FB2912" w:rsidRDefault="002A1BA9" w:rsidP="00A03643">
      <w:pPr>
        <w:widowControl w:val="0"/>
        <w:autoSpaceDE w:val="0"/>
        <w:autoSpaceDN w:val="0"/>
        <w:adjustRightInd w:val="0"/>
        <w:ind w:left="2160" w:hanging="720"/>
      </w:pPr>
    </w:p>
    <w:p w:rsidR="00A03643" w:rsidRPr="00FB2912" w:rsidRDefault="00A03643" w:rsidP="00A03643">
      <w:pPr>
        <w:widowControl w:val="0"/>
        <w:autoSpaceDE w:val="0"/>
        <w:autoSpaceDN w:val="0"/>
        <w:adjustRightInd w:val="0"/>
        <w:ind w:left="2160" w:hanging="720"/>
      </w:pPr>
      <w:r w:rsidRPr="00FB2912">
        <w:t>4)</w:t>
      </w:r>
      <w:r w:rsidRPr="00FB2912">
        <w:tab/>
      </w:r>
      <w:r w:rsidR="000F2BCC" w:rsidRPr="00FB2912">
        <w:t>All non-disposable manicure tools and implements</w:t>
      </w:r>
      <w:r w:rsidRPr="00FB2912">
        <w:t xml:space="preserve"> shall be </w:t>
      </w:r>
      <w:r w:rsidR="000F2BCC" w:rsidRPr="00FB2912">
        <w:t>cleaned and disinfected with a hospital grade disinfectant after use on</w:t>
      </w:r>
      <w:r w:rsidRPr="00FB2912">
        <w:t xml:space="preserve"> each </w:t>
      </w:r>
      <w:r w:rsidR="000F2BCC" w:rsidRPr="00FB2912">
        <w:t>client</w:t>
      </w:r>
      <w:r w:rsidRPr="00FB2912">
        <w:t xml:space="preserve">. </w:t>
      </w:r>
    </w:p>
    <w:p w:rsidR="002A1BA9" w:rsidRPr="00FB2912" w:rsidRDefault="002A1BA9" w:rsidP="00A03643">
      <w:pPr>
        <w:widowControl w:val="0"/>
        <w:autoSpaceDE w:val="0"/>
        <w:autoSpaceDN w:val="0"/>
        <w:adjustRightInd w:val="0"/>
        <w:ind w:left="2160" w:hanging="720"/>
      </w:pPr>
    </w:p>
    <w:p w:rsidR="00A03643" w:rsidRPr="00FB2912" w:rsidRDefault="00A03643" w:rsidP="00A03643">
      <w:pPr>
        <w:widowControl w:val="0"/>
        <w:autoSpaceDE w:val="0"/>
        <w:autoSpaceDN w:val="0"/>
        <w:adjustRightInd w:val="0"/>
        <w:ind w:left="2160" w:hanging="720"/>
      </w:pPr>
      <w:r w:rsidRPr="00FB2912">
        <w:t>5)</w:t>
      </w:r>
      <w:r w:rsidRPr="00FB2912">
        <w:tab/>
      </w:r>
      <w:r w:rsidR="000F2BCC" w:rsidRPr="00FB2912">
        <w:t>All items designed to be disposed of after a single use, such as orangewood sticks, cotton, gauze, neck strips, nail wipes, tissues, sponges, paper towels, wooden applicators and spatulas, emery boards or porous nail files, buffer blocks, pumice stones, sanding bands or sleeves and disposable nail bits</w:t>
      </w:r>
      <w:r w:rsidRPr="00FB2912">
        <w:t xml:space="preserve"> shall be </w:t>
      </w:r>
      <w:r w:rsidR="000F2BCC" w:rsidRPr="00FB2912">
        <w:t>dispos</w:t>
      </w:r>
      <w:r w:rsidR="00D25F73" w:rsidRPr="00FB2912">
        <w:t>ed</w:t>
      </w:r>
      <w:r w:rsidR="000F2BCC" w:rsidRPr="00FB2912">
        <w:t xml:space="preserve"> of</w:t>
      </w:r>
      <w:r w:rsidRPr="00FB2912">
        <w:t xml:space="preserve"> after each use. </w:t>
      </w:r>
    </w:p>
    <w:p w:rsidR="002A1BA9" w:rsidRPr="00FB2912" w:rsidRDefault="002A1BA9" w:rsidP="00A03643">
      <w:pPr>
        <w:widowControl w:val="0"/>
        <w:autoSpaceDE w:val="0"/>
        <w:autoSpaceDN w:val="0"/>
        <w:adjustRightInd w:val="0"/>
        <w:ind w:left="2160" w:hanging="720"/>
      </w:pPr>
    </w:p>
    <w:p w:rsidR="00A03643" w:rsidRPr="00FB2912" w:rsidRDefault="00A03643" w:rsidP="00A03643">
      <w:pPr>
        <w:widowControl w:val="0"/>
        <w:autoSpaceDE w:val="0"/>
        <w:autoSpaceDN w:val="0"/>
        <w:adjustRightInd w:val="0"/>
        <w:ind w:left="2160" w:hanging="720"/>
      </w:pPr>
      <w:r w:rsidRPr="00FB2912">
        <w:lastRenderedPageBreak/>
        <w:t>6)</w:t>
      </w:r>
      <w:r w:rsidRPr="00FB2912">
        <w:tab/>
      </w:r>
      <w:r w:rsidR="000F2BCC" w:rsidRPr="00FB2912">
        <w:t>New and/or disinfected and cleaned tools shall be stored separately from all others</w:t>
      </w:r>
      <w:r w:rsidRPr="00FB2912">
        <w:t xml:space="preserve">. </w:t>
      </w:r>
    </w:p>
    <w:p w:rsidR="002A1BA9" w:rsidRPr="00FB2912" w:rsidRDefault="002A1BA9" w:rsidP="00A03643">
      <w:pPr>
        <w:widowControl w:val="0"/>
        <w:autoSpaceDE w:val="0"/>
        <w:autoSpaceDN w:val="0"/>
        <w:adjustRightInd w:val="0"/>
        <w:ind w:left="2160" w:hanging="720"/>
      </w:pPr>
    </w:p>
    <w:p w:rsidR="00A03643" w:rsidRPr="00FB2912" w:rsidRDefault="00A03643" w:rsidP="00A03643">
      <w:pPr>
        <w:widowControl w:val="0"/>
        <w:autoSpaceDE w:val="0"/>
        <w:autoSpaceDN w:val="0"/>
        <w:adjustRightInd w:val="0"/>
        <w:ind w:left="2160" w:hanging="720"/>
      </w:pPr>
      <w:r w:rsidRPr="00FB2912">
        <w:t>7)</w:t>
      </w:r>
      <w:r w:rsidRPr="00FB2912">
        <w:tab/>
      </w:r>
      <w:r w:rsidR="000F2BCC" w:rsidRPr="00FB2912">
        <w:t>Manicure tables, work stations and facial chairs shall</w:t>
      </w:r>
      <w:r w:rsidRPr="00FB2912">
        <w:t xml:space="preserve"> be </w:t>
      </w:r>
      <w:r w:rsidR="000F2BCC" w:rsidRPr="00FB2912">
        <w:t xml:space="preserve">cleaned and disinfected with a hospital grade </w:t>
      </w:r>
      <w:r w:rsidR="00D25F73" w:rsidRPr="00FB2912">
        <w:t>disinfectant</w:t>
      </w:r>
      <w:r w:rsidR="002916E7" w:rsidRPr="00FB2912">
        <w:t xml:space="preserve"> </w:t>
      </w:r>
      <w:r w:rsidRPr="00FB2912">
        <w:t xml:space="preserve">before and after serving each </w:t>
      </w:r>
      <w:r w:rsidR="00385E35" w:rsidRPr="00FB2912">
        <w:t>client</w:t>
      </w:r>
      <w:r w:rsidRPr="00FB2912">
        <w:t xml:space="preserve">. </w:t>
      </w:r>
    </w:p>
    <w:p w:rsidR="002A1BA9" w:rsidRPr="00FB2912" w:rsidRDefault="002A1BA9" w:rsidP="00A03643">
      <w:pPr>
        <w:widowControl w:val="0"/>
        <w:autoSpaceDE w:val="0"/>
        <w:autoSpaceDN w:val="0"/>
        <w:adjustRightInd w:val="0"/>
        <w:ind w:left="2160" w:hanging="720"/>
      </w:pPr>
    </w:p>
    <w:p w:rsidR="00A03643" w:rsidRPr="00FB2912" w:rsidRDefault="00A03643" w:rsidP="00A03643">
      <w:pPr>
        <w:widowControl w:val="0"/>
        <w:autoSpaceDE w:val="0"/>
        <w:autoSpaceDN w:val="0"/>
        <w:adjustRightInd w:val="0"/>
        <w:ind w:left="2160" w:hanging="720"/>
      </w:pPr>
      <w:r w:rsidRPr="00FB2912">
        <w:t>8)</w:t>
      </w:r>
      <w:r w:rsidRPr="00FB2912">
        <w:tab/>
        <w:t xml:space="preserve">Head rests of any chair shall be protected with a disposable cover and changed after each use, or a clean washable towel may also be used. </w:t>
      </w:r>
    </w:p>
    <w:p w:rsidR="002A1BA9" w:rsidRPr="00FB2912" w:rsidRDefault="002A1BA9" w:rsidP="00A03643">
      <w:pPr>
        <w:widowControl w:val="0"/>
        <w:autoSpaceDE w:val="0"/>
        <w:autoSpaceDN w:val="0"/>
        <w:adjustRightInd w:val="0"/>
        <w:ind w:left="2160" w:hanging="720"/>
      </w:pPr>
    </w:p>
    <w:p w:rsidR="00A03643" w:rsidRPr="00FB2912" w:rsidRDefault="00A03643" w:rsidP="00A03643">
      <w:pPr>
        <w:widowControl w:val="0"/>
        <w:autoSpaceDE w:val="0"/>
        <w:autoSpaceDN w:val="0"/>
        <w:adjustRightInd w:val="0"/>
        <w:ind w:left="2160" w:hanging="720"/>
      </w:pPr>
      <w:r w:rsidRPr="00FB2912">
        <w:t>9)</w:t>
      </w:r>
      <w:r w:rsidRPr="00FB2912">
        <w:tab/>
      </w:r>
      <w:r w:rsidR="00385E35" w:rsidRPr="00FB2912">
        <w:t>Items subject to cross</w:t>
      </w:r>
      <w:r w:rsidR="00D25F73" w:rsidRPr="00FB2912">
        <w:t>-</w:t>
      </w:r>
      <w:r w:rsidR="00385E35" w:rsidRPr="00FB2912">
        <w:t>contamination by re-dipping into a multi-use container</w:t>
      </w:r>
      <w:r w:rsidR="002853C9">
        <w:t>,</w:t>
      </w:r>
      <w:r w:rsidR="00385E35" w:rsidRPr="00FB2912">
        <w:t xml:space="preserve"> such as creams,</w:t>
      </w:r>
      <w:r w:rsidRPr="00FB2912">
        <w:t xml:space="preserve"> cosmetics</w:t>
      </w:r>
      <w:r w:rsidR="00385E35" w:rsidRPr="00FB2912">
        <w:t>, astringents, lotions, removers, waxes, moisturizers, masks and oils used within a field of practice</w:t>
      </w:r>
      <w:r w:rsidR="002853C9">
        <w:t>,</w:t>
      </w:r>
      <w:r w:rsidR="00385E35" w:rsidRPr="00FB2912">
        <w:t xml:space="preserve"> </w:t>
      </w:r>
      <w:r w:rsidRPr="00FB2912">
        <w:t xml:space="preserve">shall be </w:t>
      </w:r>
      <w:r w:rsidR="00385E35" w:rsidRPr="00FB2912">
        <w:t>dispensed from containers to prevent contamination of the unused portion.  Any product that becomes contaminated shall be discarded after use on that particular client</w:t>
      </w:r>
      <w:r w:rsidRPr="00FB2912">
        <w:t xml:space="preserve">. </w:t>
      </w:r>
    </w:p>
    <w:p w:rsidR="002A1BA9" w:rsidRPr="00FB2912" w:rsidRDefault="002A1BA9" w:rsidP="00A03643">
      <w:pPr>
        <w:widowControl w:val="0"/>
        <w:autoSpaceDE w:val="0"/>
        <w:autoSpaceDN w:val="0"/>
        <w:adjustRightInd w:val="0"/>
        <w:ind w:left="2160" w:hanging="720"/>
      </w:pPr>
    </w:p>
    <w:p w:rsidR="00385E35" w:rsidRPr="00FB2912" w:rsidRDefault="00A03643" w:rsidP="00385E35">
      <w:pPr>
        <w:ind w:left="2160" w:hanging="837"/>
      </w:pPr>
      <w:r w:rsidRPr="00FB2912">
        <w:t>10)</w:t>
      </w:r>
      <w:r w:rsidRPr="00FB2912">
        <w:tab/>
      </w:r>
      <w:r w:rsidR="00385E35" w:rsidRPr="00FB2912">
        <w:t>Paraffin wax must be used in a manner that prevents contamination of wax remaining in the paraffin bath or container, such as application with a single use or sanitized spatula or applicator or disposal of any used wax.  Paraffin must be covered when not in use and maintained at a temperature specified by the manufacturer's instructions.</w:t>
      </w:r>
    </w:p>
    <w:p w:rsidR="00385E35" w:rsidRPr="00FB2912" w:rsidRDefault="00385E35" w:rsidP="00385E35">
      <w:pPr>
        <w:ind w:left="1323"/>
      </w:pPr>
    </w:p>
    <w:p w:rsidR="00385E35" w:rsidRPr="00FB2912" w:rsidRDefault="00385E35" w:rsidP="00385E35">
      <w:pPr>
        <w:ind w:left="2160" w:hanging="837"/>
      </w:pPr>
      <w:r w:rsidRPr="00FB2912">
        <w:t>11)</w:t>
      </w:r>
      <w:r w:rsidRPr="00FB2912">
        <w:tab/>
        <w:t xml:space="preserve">All articles </w:t>
      </w:r>
      <w:r w:rsidR="00D25F73" w:rsidRPr="00FB2912">
        <w:t xml:space="preserve">that </w:t>
      </w:r>
      <w:r w:rsidRPr="00FB2912">
        <w:t>come in direct contact with the client's skin that cannot be cleaned or disinfected shall be disposed of immediately after use.</w:t>
      </w:r>
    </w:p>
    <w:p w:rsidR="00385E35" w:rsidRPr="00FB2912" w:rsidRDefault="00385E35" w:rsidP="00385E35">
      <w:pPr>
        <w:ind w:left="1323"/>
      </w:pPr>
    </w:p>
    <w:p w:rsidR="00385E35" w:rsidRPr="00FB2912" w:rsidRDefault="00385E35" w:rsidP="00385E35">
      <w:pPr>
        <w:ind w:left="1323"/>
      </w:pPr>
      <w:r w:rsidRPr="00FB2912">
        <w:t>12)</w:t>
      </w:r>
      <w:r w:rsidRPr="00FB2912">
        <w:tab/>
        <w:t>All clean towels shall be kept in a closed or covered space.</w:t>
      </w:r>
    </w:p>
    <w:p w:rsidR="00385E35" w:rsidRPr="00FB2912" w:rsidRDefault="00385E35" w:rsidP="006E5C22">
      <w:pPr>
        <w:widowControl w:val="0"/>
        <w:autoSpaceDE w:val="0"/>
        <w:autoSpaceDN w:val="0"/>
        <w:adjustRightInd w:val="0"/>
        <w:ind w:left="2160" w:hanging="837"/>
      </w:pPr>
    </w:p>
    <w:p w:rsidR="00A03643" w:rsidRPr="00FB2912" w:rsidRDefault="00385E35" w:rsidP="006E5C22">
      <w:pPr>
        <w:widowControl w:val="0"/>
        <w:autoSpaceDE w:val="0"/>
        <w:autoSpaceDN w:val="0"/>
        <w:adjustRightInd w:val="0"/>
        <w:ind w:left="2160" w:hanging="837"/>
      </w:pPr>
      <w:r w:rsidRPr="00FB2912">
        <w:t>13)</w:t>
      </w:r>
      <w:r w:rsidRPr="00FB2912">
        <w:tab/>
        <w:t>All clean</w:t>
      </w:r>
      <w:r w:rsidR="00A03643" w:rsidRPr="00FB2912">
        <w:t xml:space="preserve"> </w:t>
      </w:r>
      <w:r w:rsidR="006E5C22" w:rsidRPr="00FB2912">
        <w:t>or disposable</w:t>
      </w:r>
      <w:r w:rsidR="00A03643" w:rsidRPr="00FB2912">
        <w:t xml:space="preserve"> esthetics sheets, gowns and head coverings shall be </w:t>
      </w:r>
      <w:r w:rsidRPr="00FB2912">
        <w:t>kept in a closed or covered space</w:t>
      </w:r>
      <w:r w:rsidR="00A03643" w:rsidRPr="00FB2912">
        <w:t xml:space="preserve">. </w:t>
      </w:r>
    </w:p>
    <w:p w:rsidR="002A1BA9" w:rsidRPr="00FB2912" w:rsidRDefault="002A1BA9" w:rsidP="006E5C22">
      <w:pPr>
        <w:widowControl w:val="0"/>
        <w:autoSpaceDE w:val="0"/>
        <w:autoSpaceDN w:val="0"/>
        <w:adjustRightInd w:val="0"/>
        <w:ind w:left="2160" w:hanging="837"/>
      </w:pPr>
    </w:p>
    <w:p w:rsidR="00A03643" w:rsidRPr="00FB2912" w:rsidRDefault="00A03643" w:rsidP="006E5C22">
      <w:pPr>
        <w:widowControl w:val="0"/>
        <w:autoSpaceDE w:val="0"/>
        <w:autoSpaceDN w:val="0"/>
        <w:adjustRightInd w:val="0"/>
        <w:ind w:left="2160" w:hanging="837"/>
      </w:pPr>
      <w:r w:rsidRPr="00FB2912">
        <w:t>14)</w:t>
      </w:r>
      <w:r w:rsidRPr="00FB2912">
        <w:tab/>
      </w:r>
      <w:r w:rsidR="00385E35" w:rsidRPr="00FB2912">
        <w:t>Licensees shall observe and follow thorough hand washing with soap and water or any equally effective cleansing solution or waterless hand sanitizer before and after serving each client</w:t>
      </w:r>
      <w:r w:rsidRPr="00FB2912">
        <w:t xml:space="preserve">. </w:t>
      </w:r>
    </w:p>
    <w:p w:rsidR="002A1BA9" w:rsidRPr="00FB2912" w:rsidRDefault="002A1BA9" w:rsidP="006E5C22">
      <w:pPr>
        <w:widowControl w:val="0"/>
        <w:autoSpaceDE w:val="0"/>
        <w:autoSpaceDN w:val="0"/>
        <w:adjustRightInd w:val="0"/>
        <w:ind w:left="2160" w:hanging="837"/>
      </w:pPr>
    </w:p>
    <w:p w:rsidR="00A03643" w:rsidRPr="00FB2912" w:rsidRDefault="00A03643" w:rsidP="006E5C22">
      <w:pPr>
        <w:widowControl w:val="0"/>
        <w:autoSpaceDE w:val="0"/>
        <w:autoSpaceDN w:val="0"/>
        <w:adjustRightInd w:val="0"/>
        <w:ind w:left="2160" w:hanging="837"/>
      </w:pPr>
      <w:r w:rsidRPr="00FB2912">
        <w:t>15)</w:t>
      </w:r>
      <w:r w:rsidRPr="00FB2912">
        <w:tab/>
      </w:r>
      <w:r w:rsidR="00385E35" w:rsidRPr="00FB2912">
        <w:t>Licensees shall ensure that each client's hands or feet are washed with soap and water or waterless hand sanitizer prior to performing any manicuring or pedicuring services</w:t>
      </w:r>
      <w:r w:rsidRPr="00FB2912">
        <w:t xml:space="preserve">. </w:t>
      </w:r>
    </w:p>
    <w:p w:rsidR="002A1BA9" w:rsidRPr="00FB2912" w:rsidRDefault="002A1BA9" w:rsidP="006E5C22">
      <w:pPr>
        <w:widowControl w:val="0"/>
        <w:autoSpaceDE w:val="0"/>
        <w:autoSpaceDN w:val="0"/>
        <w:adjustRightInd w:val="0"/>
        <w:ind w:left="2160" w:hanging="837"/>
      </w:pPr>
    </w:p>
    <w:p w:rsidR="00A03643" w:rsidRPr="00FB2912" w:rsidRDefault="00A03643" w:rsidP="006E5C22">
      <w:pPr>
        <w:widowControl w:val="0"/>
        <w:autoSpaceDE w:val="0"/>
        <w:autoSpaceDN w:val="0"/>
        <w:adjustRightInd w:val="0"/>
        <w:ind w:left="2160" w:hanging="837"/>
      </w:pPr>
      <w:r w:rsidRPr="00FB2912">
        <w:t>16)</w:t>
      </w:r>
      <w:r w:rsidRPr="00FB2912">
        <w:tab/>
        <w:t xml:space="preserve">The use of nail products or the distribution of nail products containing monomer Methyl Methacrylate (MMA) is prohibited. </w:t>
      </w:r>
    </w:p>
    <w:p w:rsidR="00385E35" w:rsidRPr="00FB2912" w:rsidRDefault="00385E35" w:rsidP="00385E35">
      <w:pPr>
        <w:ind w:left="1323"/>
      </w:pPr>
    </w:p>
    <w:p w:rsidR="00385E35" w:rsidRPr="00FB2912" w:rsidRDefault="00385E35" w:rsidP="00385E35">
      <w:pPr>
        <w:ind w:left="1323"/>
      </w:pPr>
      <w:r w:rsidRPr="00FB2912">
        <w:t>17)</w:t>
      </w:r>
      <w:r w:rsidRPr="00FB2912">
        <w:tab/>
        <w:t>Clean towels shall be used for each client.</w:t>
      </w:r>
    </w:p>
    <w:p w:rsidR="00385E35" w:rsidRPr="00FB2912" w:rsidRDefault="00385E35" w:rsidP="00385E35">
      <w:pPr>
        <w:ind w:left="1323"/>
      </w:pPr>
    </w:p>
    <w:p w:rsidR="00385E35" w:rsidRPr="00FB2912" w:rsidRDefault="00385E35" w:rsidP="00385E35">
      <w:pPr>
        <w:ind w:left="2160" w:hanging="837"/>
      </w:pPr>
      <w:r w:rsidRPr="00FB2912">
        <w:t>18)</w:t>
      </w:r>
      <w:r w:rsidRPr="00FB2912">
        <w:tab/>
        <w:t>Clean or disposable esthetics sheets, gowns and head coverings shall be used for each client.</w:t>
      </w:r>
    </w:p>
    <w:p w:rsidR="00385E35" w:rsidRPr="00FB2912" w:rsidRDefault="00385E35" w:rsidP="006E5C22">
      <w:pPr>
        <w:widowControl w:val="0"/>
        <w:autoSpaceDE w:val="0"/>
        <w:autoSpaceDN w:val="0"/>
        <w:adjustRightInd w:val="0"/>
        <w:ind w:left="2160" w:hanging="837"/>
      </w:pPr>
    </w:p>
    <w:p w:rsidR="00A03643" w:rsidRPr="00FB2912" w:rsidRDefault="00A03643" w:rsidP="006E5C22">
      <w:pPr>
        <w:widowControl w:val="0"/>
        <w:autoSpaceDE w:val="0"/>
        <w:autoSpaceDN w:val="0"/>
        <w:adjustRightInd w:val="0"/>
        <w:ind w:left="2160" w:hanging="837"/>
      </w:pPr>
      <w:r w:rsidRPr="00FB2912">
        <w:t>19)</w:t>
      </w:r>
      <w:r w:rsidRPr="00FB2912">
        <w:tab/>
      </w:r>
      <w:r w:rsidR="00385E35" w:rsidRPr="00FB2912">
        <w:t>A neck strip or towel shall be placed around the client's neck and changed after each use to prevent direct contact between a common use hair cloth or cape and the client's skin</w:t>
      </w:r>
      <w:r w:rsidRPr="00FB2912">
        <w:t xml:space="preserve">. </w:t>
      </w:r>
    </w:p>
    <w:p w:rsidR="002A1BA9" w:rsidRPr="00FB2912" w:rsidRDefault="002A1BA9" w:rsidP="006E5C22">
      <w:pPr>
        <w:widowControl w:val="0"/>
        <w:autoSpaceDE w:val="0"/>
        <w:autoSpaceDN w:val="0"/>
        <w:adjustRightInd w:val="0"/>
        <w:ind w:left="2160" w:hanging="837"/>
      </w:pPr>
    </w:p>
    <w:p w:rsidR="00A03643" w:rsidRPr="00FB2912" w:rsidRDefault="00A03643" w:rsidP="006E5C22">
      <w:pPr>
        <w:widowControl w:val="0"/>
        <w:autoSpaceDE w:val="0"/>
        <w:autoSpaceDN w:val="0"/>
        <w:adjustRightInd w:val="0"/>
        <w:ind w:left="2160" w:hanging="837"/>
      </w:pPr>
      <w:r w:rsidRPr="00FB2912">
        <w:t>20)</w:t>
      </w:r>
      <w:r w:rsidRPr="00FB2912">
        <w:tab/>
      </w:r>
      <w:r w:rsidR="00385E35" w:rsidRPr="00FB2912">
        <w:t>Hair clippings shall not be allowed to accumulate and shall be disposed of in a covered container</w:t>
      </w:r>
      <w:r w:rsidRPr="00FB2912">
        <w:t xml:space="preserve">. </w:t>
      </w:r>
    </w:p>
    <w:p w:rsidR="00A03643" w:rsidRPr="00FB2912" w:rsidRDefault="00A03643" w:rsidP="00A03643">
      <w:pPr>
        <w:widowControl w:val="0"/>
        <w:autoSpaceDE w:val="0"/>
        <w:autoSpaceDN w:val="0"/>
        <w:adjustRightInd w:val="0"/>
        <w:ind w:left="2160" w:hanging="720"/>
      </w:pPr>
    </w:p>
    <w:p w:rsidR="00385E35" w:rsidRPr="00FB2912" w:rsidRDefault="00385E35" w:rsidP="00385E35">
      <w:pPr>
        <w:ind w:left="1323"/>
      </w:pPr>
      <w:r w:rsidRPr="00FB2912">
        <w:t>21)</w:t>
      </w:r>
      <w:r w:rsidRPr="00FB2912">
        <w:tab/>
        <w:t>Floor surfaces shall be kept clean, orderly and in good repair.</w:t>
      </w:r>
    </w:p>
    <w:p w:rsidR="00385E35" w:rsidRPr="00FB2912" w:rsidRDefault="00385E35" w:rsidP="00385E35">
      <w:pPr>
        <w:ind w:left="1323"/>
      </w:pPr>
    </w:p>
    <w:p w:rsidR="00385E35" w:rsidRPr="00FB2912" w:rsidRDefault="00385E35" w:rsidP="00385E35">
      <w:pPr>
        <w:ind w:left="2160" w:hanging="837"/>
      </w:pPr>
      <w:r w:rsidRPr="00FB2912">
        <w:t>22)</w:t>
      </w:r>
      <w:r w:rsidRPr="00FB2912">
        <w:tab/>
        <w:t>Storage drawers for clean tools and implements shall be clean, free of hair and used only for clean tools and implements.</w:t>
      </w:r>
    </w:p>
    <w:p w:rsidR="00385E35" w:rsidRPr="00FB2912" w:rsidRDefault="00385E35" w:rsidP="00385E35">
      <w:pPr>
        <w:ind w:left="1323"/>
      </w:pPr>
    </w:p>
    <w:p w:rsidR="00385E35" w:rsidRPr="00FB2912" w:rsidRDefault="00385E35" w:rsidP="00385E35">
      <w:pPr>
        <w:ind w:left="2160" w:hanging="837"/>
      </w:pPr>
      <w:r w:rsidRPr="00FB2912">
        <w:t>23)</w:t>
      </w:r>
      <w:r w:rsidRPr="00FB2912">
        <w:tab/>
        <w:t>All soiled towels shall be kept in a covered container.  Containers shall be large and sturdy enough to store soiled items</w:t>
      </w:r>
      <w:r w:rsidR="00326244" w:rsidRPr="00FB2912">
        <w:t>,</w:t>
      </w:r>
      <w:r w:rsidRPr="00FB2912">
        <w:t xml:space="preserve"> towels or linens after use.</w:t>
      </w:r>
    </w:p>
    <w:p w:rsidR="00385E35" w:rsidRPr="00FB2912" w:rsidRDefault="00385E35" w:rsidP="00385E35">
      <w:pPr>
        <w:ind w:left="1323"/>
      </w:pPr>
    </w:p>
    <w:p w:rsidR="00385E35" w:rsidRPr="00FB2912" w:rsidRDefault="00385E35" w:rsidP="00385E35">
      <w:pPr>
        <w:ind w:left="2160" w:hanging="837"/>
      </w:pPr>
      <w:r w:rsidRPr="00FB2912">
        <w:t>24)</w:t>
      </w:r>
      <w:r w:rsidRPr="00FB2912">
        <w:tab/>
        <w:t>Shampoo bowls and sinks shall be clean and free of hair and residue after each use.</w:t>
      </w:r>
    </w:p>
    <w:p w:rsidR="00385E35" w:rsidRPr="00FB2912" w:rsidRDefault="00385E35" w:rsidP="00385E35">
      <w:pPr>
        <w:ind w:left="1323"/>
      </w:pPr>
    </w:p>
    <w:p w:rsidR="00385E35" w:rsidRPr="00FB2912" w:rsidRDefault="00385E35" w:rsidP="00385E35">
      <w:pPr>
        <w:ind w:left="2160" w:hanging="837"/>
      </w:pPr>
      <w:r w:rsidRPr="00FB2912">
        <w:t>25)</w:t>
      </w:r>
      <w:r w:rsidRPr="00FB2912">
        <w:tab/>
        <w:t>Equipment, mirrors, lights and similar closures, furnishings, attached equipment, decorative materials and fixtures shall be kept clean and in good repair.</w:t>
      </w:r>
    </w:p>
    <w:p w:rsidR="00385E35" w:rsidRPr="00FB2912" w:rsidRDefault="00385E35" w:rsidP="00385E35">
      <w:pPr>
        <w:ind w:left="1323"/>
      </w:pPr>
    </w:p>
    <w:p w:rsidR="00385E35" w:rsidRPr="00FB2912" w:rsidRDefault="00385E35" w:rsidP="00385E35">
      <w:pPr>
        <w:ind w:left="2160" w:hanging="837"/>
      </w:pPr>
      <w:r w:rsidRPr="00FB2912">
        <w:t>26)</w:t>
      </w:r>
      <w:r w:rsidRPr="00FB2912">
        <w:tab/>
        <w:t>Walls, doors, windows and ceilings shall be clean and free of excessive spots, mildew, condensation or peeling paint.</w:t>
      </w:r>
    </w:p>
    <w:p w:rsidR="00385E35" w:rsidRPr="00FB2912" w:rsidRDefault="00385E35" w:rsidP="00385E35">
      <w:pPr>
        <w:ind w:left="1323"/>
      </w:pPr>
    </w:p>
    <w:p w:rsidR="00385E35" w:rsidRPr="00FB2912" w:rsidRDefault="00385E35" w:rsidP="00385E35">
      <w:pPr>
        <w:ind w:left="1323"/>
      </w:pPr>
      <w:r w:rsidRPr="00FB2912">
        <w:t>27)</w:t>
      </w:r>
      <w:r w:rsidRPr="00FB2912">
        <w:tab/>
        <w:t>Storage cabinets, work stations and vanities shall be kept clean.</w:t>
      </w:r>
    </w:p>
    <w:p w:rsidR="00385E35" w:rsidRPr="00FB2912" w:rsidRDefault="00385E35" w:rsidP="00385E35">
      <w:pPr>
        <w:ind w:left="1323"/>
      </w:pPr>
    </w:p>
    <w:p w:rsidR="00385E35" w:rsidRPr="00FB2912" w:rsidRDefault="00385E35" w:rsidP="00385E35">
      <w:pPr>
        <w:ind w:left="2160" w:hanging="837"/>
      </w:pPr>
      <w:r w:rsidRPr="00FB2912">
        <w:t>28)</w:t>
      </w:r>
      <w:r w:rsidRPr="00FB2912">
        <w:tab/>
        <w:t>Roller-storage receptacles and contents shall be clean and free of hair and residue.</w:t>
      </w:r>
    </w:p>
    <w:p w:rsidR="00385E35" w:rsidRPr="00FB2912" w:rsidRDefault="00385E35" w:rsidP="00385E35">
      <w:pPr>
        <w:ind w:left="1323"/>
      </w:pPr>
    </w:p>
    <w:p w:rsidR="00385E35" w:rsidRPr="00FB2912" w:rsidRDefault="00385E35" w:rsidP="00385E35">
      <w:pPr>
        <w:ind w:left="1323"/>
      </w:pPr>
      <w:r w:rsidRPr="00FB2912">
        <w:t>29)</w:t>
      </w:r>
      <w:r w:rsidRPr="00FB2912">
        <w:tab/>
        <w:t>Outer surfaces of waste disposal containers shall be kept clean.</w:t>
      </w:r>
    </w:p>
    <w:p w:rsidR="00385E35" w:rsidRPr="00FB2912" w:rsidRDefault="00385E35" w:rsidP="00385E35">
      <w:pPr>
        <w:ind w:left="1323"/>
      </w:pPr>
    </w:p>
    <w:p w:rsidR="00385E35" w:rsidRPr="00FB2912" w:rsidRDefault="00385E35" w:rsidP="00385E35">
      <w:pPr>
        <w:ind w:left="2160" w:hanging="837"/>
      </w:pPr>
      <w:r w:rsidRPr="00FB2912">
        <w:t>30)</w:t>
      </w:r>
      <w:r w:rsidRPr="00FB2912">
        <w:tab/>
        <w:t>All salons and shops shall provide adequate ventilation as required by the city, county or municipality to keep them free of excessive heat, steam, condensation, vapors, obnoxious odors, smoke and fumes.</w:t>
      </w:r>
    </w:p>
    <w:p w:rsidR="00385E35" w:rsidRPr="00FB2912" w:rsidRDefault="00385E35" w:rsidP="00385E35">
      <w:pPr>
        <w:ind w:left="1323"/>
      </w:pPr>
    </w:p>
    <w:p w:rsidR="00385E35" w:rsidRPr="00FB2912" w:rsidRDefault="00385E35" w:rsidP="00385E35">
      <w:pPr>
        <w:ind w:left="2160" w:hanging="837"/>
      </w:pPr>
      <w:r w:rsidRPr="00FB2912">
        <w:t>31)</w:t>
      </w:r>
      <w:r w:rsidRPr="00FB2912">
        <w:tab/>
        <w:t>All salons and shops shall provide a safe and adequate supply of continuous hot and cold running water from an approved source</w:t>
      </w:r>
      <w:r w:rsidR="0097387D" w:rsidRPr="00FB2912">
        <w:t xml:space="preserve"> (see Illinois Plumbing Code (77 Ill. Adm. Code 890))</w:t>
      </w:r>
      <w:r w:rsidRPr="00FB2912">
        <w:t>.  Sinks located in the restroom do not qualify as a water source.</w:t>
      </w:r>
    </w:p>
    <w:p w:rsidR="00385E35" w:rsidRPr="00FB2912" w:rsidRDefault="00385E35" w:rsidP="00385E35">
      <w:pPr>
        <w:ind w:left="1323"/>
      </w:pPr>
    </w:p>
    <w:p w:rsidR="00385E35" w:rsidRPr="00FB2912" w:rsidRDefault="00385E35" w:rsidP="00385E35">
      <w:pPr>
        <w:ind w:left="2160" w:hanging="837"/>
      </w:pPr>
      <w:r w:rsidRPr="00FB2912">
        <w:t>32)</w:t>
      </w:r>
      <w:r w:rsidRPr="00FB2912">
        <w:tab/>
        <w:t>Licensees shall have immediate access to a supply of hot and cold running water.</w:t>
      </w:r>
    </w:p>
    <w:p w:rsidR="00385E35" w:rsidRPr="00FB2912" w:rsidRDefault="00385E35" w:rsidP="00385E35">
      <w:pPr>
        <w:ind w:left="1323"/>
      </w:pPr>
    </w:p>
    <w:p w:rsidR="00385E35" w:rsidRPr="00FB2912" w:rsidRDefault="00385E35" w:rsidP="00385E35">
      <w:pPr>
        <w:ind w:left="2160" w:hanging="837"/>
      </w:pPr>
      <w:r w:rsidRPr="00FB2912">
        <w:t>33)</w:t>
      </w:r>
      <w:r w:rsidRPr="00FB2912">
        <w:tab/>
        <w:t>No owner or manager of a salon or shop shall knowingly permit any person suffering from a serious communicable disease, as defined in</w:t>
      </w:r>
      <w:r w:rsidR="0097387D" w:rsidRPr="00FB2912">
        <w:t xml:space="preserve"> 77 Ill. Adm. Code 690</w:t>
      </w:r>
      <w:r w:rsidRPr="00FB2912">
        <w:t>, to work on the premises.</w:t>
      </w:r>
    </w:p>
    <w:p w:rsidR="00385E35" w:rsidRPr="00FB2912" w:rsidRDefault="00385E35" w:rsidP="00385E35">
      <w:pPr>
        <w:ind w:left="1323"/>
      </w:pPr>
    </w:p>
    <w:p w:rsidR="00385E35" w:rsidRPr="00FB2912" w:rsidRDefault="00385E35" w:rsidP="00385E35">
      <w:pPr>
        <w:ind w:left="2160" w:hanging="837"/>
      </w:pPr>
      <w:r w:rsidRPr="00FB2912">
        <w:t>34)</w:t>
      </w:r>
      <w:r w:rsidRPr="00FB2912">
        <w:tab/>
        <w:t xml:space="preserve">No licensee shall be required or permitted to massage any surface of the skin or scalp where </w:t>
      </w:r>
      <w:r w:rsidR="00D25F73" w:rsidRPr="00FB2912">
        <w:t xml:space="preserve">the </w:t>
      </w:r>
      <w:r w:rsidRPr="00FB2912">
        <w:t xml:space="preserve">skin is inflamed or where a skin infection or eruption is present. </w:t>
      </w:r>
    </w:p>
    <w:p w:rsidR="00385E35" w:rsidRPr="00FB2912" w:rsidRDefault="00385E35" w:rsidP="00385E35">
      <w:pPr>
        <w:ind w:left="1323"/>
      </w:pPr>
    </w:p>
    <w:p w:rsidR="00385E35" w:rsidRPr="00FB2912" w:rsidRDefault="00385E35" w:rsidP="00385E35">
      <w:pPr>
        <w:ind w:left="2160" w:hanging="837"/>
      </w:pPr>
      <w:r w:rsidRPr="00FB2912">
        <w:t>35)</w:t>
      </w:r>
      <w:r w:rsidRPr="00FB2912">
        <w:tab/>
        <w:t>No licensee shall be required or permitted to work upon a person suffering from a serious communicable disease, as defined in</w:t>
      </w:r>
      <w:r w:rsidR="0097387D" w:rsidRPr="00FB2912">
        <w:t xml:space="preserve"> 77 Ill. Adm. Code 690</w:t>
      </w:r>
      <w:r w:rsidRPr="00FB2912">
        <w:t>.</w:t>
      </w:r>
    </w:p>
    <w:p w:rsidR="00385E35" w:rsidRPr="00FB2912" w:rsidRDefault="00385E35" w:rsidP="00385E35">
      <w:pPr>
        <w:ind w:left="1323"/>
      </w:pPr>
    </w:p>
    <w:p w:rsidR="00385E35" w:rsidRPr="00FB2912" w:rsidRDefault="00385E35" w:rsidP="00385E35">
      <w:pPr>
        <w:ind w:left="2160" w:hanging="837"/>
      </w:pPr>
      <w:r w:rsidRPr="00FB2912">
        <w:t>36)</w:t>
      </w:r>
      <w:r w:rsidRPr="00FB2912">
        <w:tab/>
        <w:t>Pets or other animals shall not be permitted in a salon or shop at any time.  This prohibition does not apply to an animal assistant for the physically impaired.</w:t>
      </w:r>
    </w:p>
    <w:p w:rsidR="00385E35" w:rsidRPr="00FB2912" w:rsidRDefault="00385E35" w:rsidP="00A03643">
      <w:pPr>
        <w:widowControl w:val="0"/>
        <w:autoSpaceDE w:val="0"/>
        <w:autoSpaceDN w:val="0"/>
        <w:adjustRightInd w:val="0"/>
        <w:ind w:left="2160" w:hanging="720"/>
      </w:pPr>
    </w:p>
    <w:p w:rsidR="006E5C22" w:rsidRPr="00FB2912" w:rsidRDefault="006E5C22" w:rsidP="006E5C22">
      <w:pPr>
        <w:ind w:left="1440" w:hanging="720"/>
      </w:pPr>
      <w:r w:rsidRPr="00FB2912">
        <w:t>c)</w:t>
      </w:r>
      <w:r w:rsidRPr="00FB2912">
        <w:tab/>
        <w:t>Pedicure Equipment Cleaning and Disinfecting Procedures</w:t>
      </w:r>
    </w:p>
    <w:p w:rsidR="006E5C22" w:rsidRPr="00FB2912" w:rsidRDefault="006E5C22" w:rsidP="006E5C22">
      <w:pPr>
        <w:ind w:left="1440"/>
      </w:pPr>
      <w:r w:rsidRPr="00FB2912">
        <w:t>The following procedures, as developed by the International Nail Technicians Association, shall be followed for all pedicure equipment</w:t>
      </w:r>
      <w:r w:rsidR="002853C9">
        <w:t>,</w:t>
      </w:r>
      <w:r w:rsidRPr="00FB2912">
        <w:t xml:space="preserve"> such as whirlpool pedicure foot spas, self-contained foot basins, sinks and pedicure bowls:</w:t>
      </w:r>
    </w:p>
    <w:p w:rsidR="006E5C22" w:rsidRPr="00FB2912" w:rsidRDefault="006E5C22" w:rsidP="006E5C22">
      <w:pPr>
        <w:ind w:left="1440" w:hanging="720"/>
      </w:pPr>
    </w:p>
    <w:p w:rsidR="006E5C22" w:rsidRPr="00FB2912" w:rsidRDefault="006E5C22" w:rsidP="006E5C22">
      <w:pPr>
        <w:ind w:left="2160" w:hanging="720"/>
      </w:pPr>
      <w:r w:rsidRPr="00FB2912">
        <w:t>1)</w:t>
      </w:r>
      <w:r w:rsidRPr="00FB2912">
        <w:tab/>
        <w:t>After each client:</w:t>
      </w:r>
    </w:p>
    <w:p w:rsidR="006E5C22" w:rsidRPr="00FB2912" w:rsidRDefault="006E5C22" w:rsidP="006E5C22">
      <w:pPr>
        <w:ind w:left="1440" w:hanging="720"/>
      </w:pPr>
    </w:p>
    <w:p w:rsidR="006E5C22" w:rsidRPr="00FB2912" w:rsidRDefault="006E5C22" w:rsidP="006E5C22">
      <w:pPr>
        <w:ind w:left="2880" w:hanging="720"/>
      </w:pPr>
      <w:r w:rsidRPr="00FB2912">
        <w:t>A)</w:t>
      </w:r>
      <w:r w:rsidRPr="00FB2912">
        <w:tab/>
        <w:t>Drain all water from the foot spa, pedicure basin or bowl;</w:t>
      </w:r>
    </w:p>
    <w:p w:rsidR="006E5C22" w:rsidRPr="00FB2912" w:rsidRDefault="006E5C22" w:rsidP="006E5C22">
      <w:pPr>
        <w:ind w:left="1440" w:hanging="720"/>
      </w:pPr>
    </w:p>
    <w:p w:rsidR="006E5C22" w:rsidRPr="00FB2912" w:rsidRDefault="006E5C22" w:rsidP="006E5C22">
      <w:pPr>
        <w:ind w:left="2880" w:hanging="720"/>
      </w:pPr>
      <w:r w:rsidRPr="00FB2912">
        <w:t>B)</w:t>
      </w:r>
      <w:r w:rsidRPr="00FB2912">
        <w:tab/>
        <w:t>Clean the interior surfaces and walls of the foot spas or basin with soap or detergent to remove all visible debris; rinse with clean, clear water;</w:t>
      </w:r>
    </w:p>
    <w:p w:rsidR="006E5C22" w:rsidRPr="00FB2912" w:rsidRDefault="006E5C22" w:rsidP="006E5C22">
      <w:pPr>
        <w:ind w:left="2880" w:hanging="720"/>
      </w:pPr>
    </w:p>
    <w:p w:rsidR="006E5C22" w:rsidRPr="00FB2912" w:rsidRDefault="006E5C22" w:rsidP="006E5C22">
      <w:pPr>
        <w:ind w:left="2880" w:hanging="720"/>
      </w:pPr>
      <w:r w:rsidRPr="00FB2912">
        <w:t>C)</w:t>
      </w:r>
      <w:r w:rsidRPr="00FB2912">
        <w:tab/>
        <w:t xml:space="preserve">Disinfect by spraying the interior surface of the foot basin or bowl </w:t>
      </w:r>
      <w:r w:rsidR="006B0110" w:rsidRPr="00FB2912">
        <w:t>with</w:t>
      </w:r>
      <w:r w:rsidRPr="00FB2912">
        <w:t xml:space="preserve"> either an EPA-registered disinfectant (demonstrated bactericidal, fungicidal, and virucidal activity used according to manufacturer</w:t>
      </w:r>
      <w:r w:rsidR="003D676A" w:rsidRPr="00FB2912">
        <w:t>'</w:t>
      </w:r>
      <w:r w:rsidRPr="00FB2912">
        <w:t>s instructions) or 10% bleach solution; and</w:t>
      </w:r>
    </w:p>
    <w:p w:rsidR="006E5C22" w:rsidRPr="00FB2912" w:rsidRDefault="006E5C22" w:rsidP="006E5C22">
      <w:pPr>
        <w:ind w:left="1440" w:hanging="720"/>
      </w:pPr>
    </w:p>
    <w:p w:rsidR="006E5C22" w:rsidRPr="00FB2912" w:rsidRDefault="006E5C22" w:rsidP="006E5C22">
      <w:pPr>
        <w:ind w:left="2880" w:hanging="720"/>
      </w:pPr>
      <w:r w:rsidRPr="00FB2912">
        <w:t>D)</w:t>
      </w:r>
      <w:r w:rsidRPr="00FB2912">
        <w:tab/>
        <w:t>Wipe dry.</w:t>
      </w:r>
    </w:p>
    <w:p w:rsidR="006E5C22" w:rsidRPr="00FB2912" w:rsidRDefault="006E5C22" w:rsidP="006E5C22">
      <w:pPr>
        <w:ind w:left="1440" w:hanging="720"/>
      </w:pPr>
    </w:p>
    <w:p w:rsidR="006E5C22" w:rsidRPr="00FB2912" w:rsidRDefault="006E5C22" w:rsidP="006E5C22">
      <w:pPr>
        <w:ind w:left="2160" w:hanging="720"/>
      </w:pPr>
      <w:r w:rsidRPr="00FB2912">
        <w:t>2)</w:t>
      </w:r>
      <w:r w:rsidRPr="00FB2912">
        <w:tab/>
        <w:t>At the end of every day, after the last client:</w:t>
      </w:r>
    </w:p>
    <w:p w:rsidR="006E5C22" w:rsidRPr="00FB2912" w:rsidRDefault="006E5C22" w:rsidP="006E5C22">
      <w:pPr>
        <w:ind w:left="1440" w:hanging="720"/>
      </w:pPr>
    </w:p>
    <w:p w:rsidR="006E5C22" w:rsidRPr="00FB2912" w:rsidRDefault="006E5C22" w:rsidP="006E5C22">
      <w:pPr>
        <w:ind w:left="2880" w:hanging="720"/>
      </w:pPr>
      <w:r w:rsidRPr="00FB2912">
        <w:t>A)</w:t>
      </w:r>
      <w:r w:rsidRPr="00FB2912">
        <w:tab/>
        <w:t>Perform the procedure</w:t>
      </w:r>
      <w:r w:rsidR="006B0110" w:rsidRPr="00FB2912">
        <w:t>s</w:t>
      </w:r>
      <w:r w:rsidR="003224FE" w:rsidRPr="00FB2912">
        <w:t xml:space="preserve"> </w:t>
      </w:r>
      <w:r w:rsidRPr="00FB2912">
        <w:t xml:space="preserve">of </w:t>
      </w:r>
      <w:r w:rsidR="006604D6" w:rsidRPr="00FB2912">
        <w:t xml:space="preserve">subsection </w:t>
      </w:r>
      <w:r w:rsidRPr="00FB2912">
        <w:t>(c)(1);</w:t>
      </w:r>
    </w:p>
    <w:p w:rsidR="006E5C22" w:rsidRPr="00FB2912" w:rsidRDefault="006E5C22" w:rsidP="006E5C22">
      <w:pPr>
        <w:ind w:left="2880" w:hanging="720"/>
      </w:pPr>
    </w:p>
    <w:p w:rsidR="006E5C22" w:rsidRPr="00FB2912" w:rsidRDefault="006E5C22" w:rsidP="006E5C22">
      <w:pPr>
        <w:ind w:left="2880" w:hanging="720"/>
      </w:pPr>
      <w:r w:rsidRPr="00FB2912">
        <w:t>B)</w:t>
      </w:r>
      <w:r w:rsidRPr="00FB2912">
        <w:tab/>
        <w:t>Remove the screen from whirlpool basin.  All debris trapped behind the screen of each foot spa shall be removed with a brush and soap or detergent; then the screen and the inlet shall be cleaned to remove all visible debris with soap or detergent and water;</w:t>
      </w:r>
    </w:p>
    <w:p w:rsidR="006E5C22" w:rsidRPr="00FB2912" w:rsidRDefault="006E5C22" w:rsidP="006E5C22">
      <w:pPr>
        <w:ind w:left="2880" w:hanging="720"/>
      </w:pPr>
    </w:p>
    <w:p w:rsidR="006E5C22" w:rsidRPr="00FB2912" w:rsidRDefault="006E5C22" w:rsidP="006E5C22">
      <w:pPr>
        <w:ind w:left="2880" w:hanging="720"/>
      </w:pPr>
      <w:r w:rsidRPr="00FB2912">
        <w:t>C)</w:t>
      </w:r>
      <w:r w:rsidRPr="00FB2912">
        <w:tab/>
        <w:t>Before replacing the screen, totally immerse the screen in either an EPA-registered disinfectant or 10% bleach solution;</w:t>
      </w:r>
    </w:p>
    <w:p w:rsidR="006E5C22" w:rsidRPr="00FB2912" w:rsidRDefault="006E5C22" w:rsidP="006E5C22">
      <w:pPr>
        <w:ind w:left="2880" w:hanging="720"/>
      </w:pPr>
    </w:p>
    <w:p w:rsidR="006E5C22" w:rsidRPr="00FB2912" w:rsidRDefault="006E5C22" w:rsidP="006E5C22">
      <w:pPr>
        <w:ind w:left="2880" w:hanging="720"/>
      </w:pPr>
      <w:r w:rsidRPr="00FB2912">
        <w:t>D)</w:t>
      </w:r>
      <w:r w:rsidRPr="00FB2912">
        <w:tab/>
        <w:t>Fill the basin with warm water and low-sudsing soap, turn the system on and flush the spa system for 5 minutes, then rinse and drain.</w:t>
      </w:r>
    </w:p>
    <w:p w:rsidR="006E5C22" w:rsidRPr="00FB2912" w:rsidRDefault="006E5C22" w:rsidP="006E5C22">
      <w:pPr>
        <w:ind w:left="1440" w:hanging="720"/>
      </w:pPr>
    </w:p>
    <w:p w:rsidR="006E5C22" w:rsidRPr="00FB2912" w:rsidRDefault="006E5C22" w:rsidP="006E5C22">
      <w:pPr>
        <w:ind w:left="2160" w:hanging="720"/>
      </w:pPr>
      <w:r w:rsidRPr="00FB2912">
        <w:t>3)</w:t>
      </w:r>
      <w:r w:rsidRPr="00FB2912">
        <w:tab/>
        <w:t>Once every week:</w:t>
      </w:r>
    </w:p>
    <w:p w:rsidR="006E5C22" w:rsidRPr="00FB2912" w:rsidRDefault="006E5C22" w:rsidP="006E5C22">
      <w:pPr>
        <w:ind w:left="1440" w:hanging="720"/>
      </w:pPr>
    </w:p>
    <w:p w:rsidR="006E5C22" w:rsidRPr="00FB2912" w:rsidRDefault="006E5C22" w:rsidP="006E5C22">
      <w:pPr>
        <w:ind w:left="2880" w:hanging="720"/>
      </w:pPr>
      <w:r w:rsidRPr="00FB2912">
        <w:t>A)</w:t>
      </w:r>
      <w:r w:rsidRPr="00FB2912">
        <w:tab/>
        <w:t>Repeat the procedure</w:t>
      </w:r>
      <w:r w:rsidR="006B0110" w:rsidRPr="00FB2912">
        <w:t>s</w:t>
      </w:r>
      <w:r w:rsidRPr="00FB2912">
        <w:t xml:space="preserve"> of </w:t>
      </w:r>
      <w:r w:rsidR="006604D6" w:rsidRPr="00FB2912">
        <w:t xml:space="preserve">subsection </w:t>
      </w:r>
      <w:r w:rsidRPr="00FB2912">
        <w:t>(c)(2); then fill the foot spa or basin with cold water and one tablespoon of 5.25% liquid household bleach (or the equivalent) for each one gallon of water based on the capacity of unit;</w:t>
      </w:r>
    </w:p>
    <w:p w:rsidR="006E5C22" w:rsidRPr="00FB2912" w:rsidRDefault="006E5C22" w:rsidP="006E5C22">
      <w:pPr>
        <w:ind w:left="2880" w:hanging="720"/>
      </w:pPr>
    </w:p>
    <w:p w:rsidR="006E5C22" w:rsidRPr="00FB2912" w:rsidRDefault="006E5C22" w:rsidP="006E5C22">
      <w:pPr>
        <w:ind w:left="2880" w:hanging="720"/>
      </w:pPr>
      <w:r w:rsidRPr="00FB2912">
        <w:t>B)</w:t>
      </w:r>
      <w:r w:rsidRPr="00FB2912">
        <w:tab/>
        <w:t>Turn unit on and circulate the bleach solution through the system for 5 to 10 minutes; turn unit off;</w:t>
      </w:r>
    </w:p>
    <w:p w:rsidR="006E5C22" w:rsidRPr="00FB2912" w:rsidRDefault="006E5C22" w:rsidP="006E5C22">
      <w:pPr>
        <w:ind w:left="2880" w:hanging="720"/>
      </w:pPr>
    </w:p>
    <w:p w:rsidR="006E5C22" w:rsidRPr="00FB2912" w:rsidRDefault="006E5C22" w:rsidP="006E5C22">
      <w:pPr>
        <w:ind w:left="2880" w:hanging="720"/>
      </w:pPr>
      <w:r w:rsidRPr="00FB2912">
        <w:t>C)</w:t>
      </w:r>
      <w:r w:rsidRPr="00FB2912">
        <w:tab/>
        <w:t>Let the bleach solution sit in the spa or pedicure basin overnight (at least 6</w:t>
      </w:r>
      <w:r w:rsidR="006B0110" w:rsidRPr="00FB2912">
        <w:t>-</w:t>
      </w:r>
      <w:r w:rsidRPr="00FB2912">
        <w:t>10 hours);</w:t>
      </w:r>
    </w:p>
    <w:p w:rsidR="006E5C22" w:rsidRPr="00FB2912" w:rsidRDefault="006E5C22" w:rsidP="006E5C22">
      <w:pPr>
        <w:ind w:left="2880" w:hanging="720"/>
      </w:pPr>
    </w:p>
    <w:p w:rsidR="006E5C22" w:rsidRPr="00FB2912" w:rsidRDefault="006E5C22" w:rsidP="006E5C22">
      <w:pPr>
        <w:ind w:left="2880" w:hanging="720"/>
      </w:pPr>
      <w:r w:rsidRPr="00FB2912">
        <w:t>D)</w:t>
      </w:r>
      <w:r w:rsidRPr="00FB2912">
        <w:tab/>
        <w:t>The following morning</w:t>
      </w:r>
      <w:r w:rsidR="006B0110" w:rsidRPr="00FB2912">
        <w:t>,</w:t>
      </w:r>
      <w:r w:rsidRPr="00FB2912">
        <w:t xml:space="preserve"> and before the first client, drain bleach solution;</w:t>
      </w:r>
    </w:p>
    <w:p w:rsidR="006E5C22" w:rsidRPr="00FB2912" w:rsidRDefault="006E5C22" w:rsidP="006E5C22">
      <w:pPr>
        <w:ind w:left="2880" w:hanging="720"/>
      </w:pPr>
    </w:p>
    <w:p w:rsidR="006E5C22" w:rsidRPr="00FB2912" w:rsidRDefault="006E5C22" w:rsidP="006E5C22">
      <w:pPr>
        <w:ind w:left="2880" w:hanging="720"/>
      </w:pPr>
      <w:r w:rsidRPr="00FB2912">
        <w:t>E)</w:t>
      </w:r>
      <w:r w:rsidRPr="00FB2912">
        <w:tab/>
        <w:t>Fill the basin with clean water, turn the system on and flush the system with clean water and drain</w:t>
      </w:r>
      <w:r w:rsidR="001A669F" w:rsidRPr="00FB2912">
        <w:t>.</w:t>
      </w:r>
    </w:p>
    <w:p w:rsidR="006E5C22" w:rsidRPr="00FB2912" w:rsidRDefault="006E5C22" w:rsidP="006E5C22">
      <w:pPr>
        <w:ind w:left="2880" w:hanging="720"/>
      </w:pPr>
    </w:p>
    <w:p w:rsidR="00B5565B" w:rsidRPr="00FB2912" w:rsidRDefault="00491999" w:rsidP="00491999">
      <w:pPr>
        <w:ind w:left="2160" w:hanging="720"/>
      </w:pPr>
      <w:r w:rsidRPr="00FB2912">
        <w:t>4)</w:t>
      </w:r>
      <w:r w:rsidR="006E5C22" w:rsidRPr="00FB2912">
        <w:tab/>
      </w:r>
      <w:r w:rsidR="00B5565B" w:rsidRPr="00FB2912">
        <w:t>Logs</w:t>
      </w:r>
      <w:r w:rsidR="00010E8B" w:rsidRPr="00FB2912">
        <w:t>:</w:t>
      </w:r>
      <w:r w:rsidR="00B5565B" w:rsidRPr="00FB2912">
        <w:t xml:space="preserve"> </w:t>
      </w:r>
    </w:p>
    <w:p w:rsidR="006E5C22" w:rsidRPr="00FB2912" w:rsidRDefault="006E5C22" w:rsidP="00B5565B">
      <w:pPr>
        <w:ind w:left="2160"/>
      </w:pPr>
      <w:r w:rsidRPr="00FB2912">
        <w:t xml:space="preserve">Make a record of the date and time of </w:t>
      </w:r>
      <w:r w:rsidR="00491999" w:rsidRPr="00FB2912">
        <w:t>the weekly</w:t>
      </w:r>
      <w:r w:rsidRPr="00FB2912">
        <w:t xml:space="preserve"> cleaning and disinfecting.  The record for the last 90 days shall be readily accessible and available upon client or inspector request.  Separate logs for weekly and daily procedures are needed but may be kept in the same document log.</w:t>
      </w:r>
    </w:p>
    <w:p w:rsidR="006E5C22" w:rsidRPr="00FB2912" w:rsidRDefault="006E5C22" w:rsidP="006E5C22"/>
    <w:p w:rsidR="00385E35" w:rsidRPr="00FB2912" w:rsidRDefault="00385E35" w:rsidP="00385E35">
      <w:pPr>
        <w:ind w:firstLine="720"/>
      </w:pPr>
      <w:r w:rsidRPr="00FB2912">
        <w:t>d)</w:t>
      </w:r>
      <w:r w:rsidRPr="00FB2912">
        <w:tab/>
        <w:t>Devices/</w:t>
      </w:r>
      <w:r w:rsidR="001A669F" w:rsidRPr="00FB2912">
        <w:t>E</w:t>
      </w:r>
      <w:r w:rsidRPr="00FB2912">
        <w:t>quipment</w:t>
      </w:r>
    </w:p>
    <w:p w:rsidR="00385E35" w:rsidRPr="00FB2912" w:rsidRDefault="00385E35" w:rsidP="00385E35">
      <w:pPr>
        <w:ind w:left="1440"/>
      </w:pPr>
    </w:p>
    <w:p w:rsidR="00385E35" w:rsidRPr="00FB2912" w:rsidRDefault="00385E35" w:rsidP="00385E35">
      <w:pPr>
        <w:ind w:left="2160" w:hanging="720"/>
      </w:pPr>
      <w:r w:rsidRPr="00FB2912">
        <w:t>1)</w:t>
      </w:r>
      <w:r w:rsidRPr="00FB2912">
        <w:tab/>
        <w:t>All manual or mechanical devices and equipment used in the practice of barbering, cosmetology, esthetics</w:t>
      </w:r>
      <w:r w:rsidR="00762A2F" w:rsidRPr="00FB2912">
        <w:t>, hair braiding</w:t>
      </w:r>
      <w:r w:rsidRPr="00FB2912">
        <w:t xml:space="preserve"> or nail technology must meet all "product registration requirements" imposed by any federal, </w:t>
      </w:r>
      <w:r w:rsidR="001A669F" w:rsidRPr="00FB2912">
        <w:t>S</w:t>
      </w:r>
      <w:r w:rsidRPr="00FB2912">
        <w:t>tate, county or local authority.</w:t>
      </w:r>
    </w:p>
    <w:p w:rsidR="00385E35" w:rsidRPr="00FB2912" w:rsidRDefault="00385E35" w:rsidP="00385E35">
      <w:pPr>
        <w:ind w:left="1440"/>
      </w:pPr>
    </w:p>
    <w:p w:rsidR="00385E35" w:rsidRPr="00FB2912" w:rsidRDefault="00385E35" w:rsidP="00385E35">
      <w:pPr>
        <w:ind w:left="2160" w:hanging="720"/>
      </w:pPr>
      <w:r w:rsidRPr="00FB2912">
        <w:t>2)</w:t>
      </w:r>
      <w:r w:rsidRPr="00FB2912">
        <w:tab/>
        <w:t>All manual or mechanical devices or equipment used in the practice of barbering, cosmetology, esthetics</w:t>
      </w:r>
      <w:r w:rsidR="00762A2F" w:rsidRPr="00FB2912">
        <w:t>, hair braiding</w:t>
      </w:r>
      <w:r w:rsidRPr="00FB2912">
        <w:t xml:space="preserve"> or nail technology must be used in accordance with the "product safety requirements” imposed by any federal, </w:t>
      </w:r>
      <w:r w:rsidR="001A669F" w:rsidRPr="00FB2912">
        <w:t>S</w:t>
      </w:r>
      <w:r w:rsidRPr="00FB2912">
        <w:t xml:space="preserve">tate, county or local authority. </w:t>
      </w:r>
    </w:p>
    <w:p w:rsidR="00385E35" w:rsidRPr="00FB2912" w:rsidRDefault="00385E35" w:rsidP="00385E35">
      <w:pPr>
        <w:ind w:left="1440"/>
      </w:pPr>
    </w:p>
    <w:p w:rsidR="00385E35" w:rsidRPr="00FB2912" w:rsidRDefault="00385E35" w:rsidP="00385E35">
      <w:pPr>
        <w:ind w:left="2160" w:hanging="720"/>
      </w:pPr>
      <w:r w:rsidRPr="00FB2912">
        <w:t>3)</w:t>
      </w:r>
      <w:r w:rsidRPr="00FB2912">
        <w:tab/>
        <w:t>Each licensee must verify, maintain, or be able to access documentation related to any device classified by the FDA that is used in the practice of barbering, cosmetology, esthetics</w:t>
      </w:r>
      <w:r w:rsidR="00762A2F" w:rsidRPr="00FB2912">
        <w:t>, hair braiding</w:t>
      </w:r>
      <w:r w:rsidRPr="00FB2912">
        <w:t xml:space="preserve"> or nail technology. </w:t>
      </w:r>
    </w:p>
    <w:p w:rsidR="00385E35" w:rsidRPr="00FB2912" w:rsidRDefault="00385E35" w:rsidP="00385E35">
      <w:pPr>
        <w:ind w:left="1440"/>
      </w:pPr>
    </w:p>
    <w:p w:rsidR="00385E35" w:rsidRPr="00FB2912" w:rsidRDefault="00385E35" w:rsidP="00385E35">
      <w:pPr>
        <w:ind w:left="2160" w:hanging="720"/>
      </w:pPr>
      <w:r w:rsidRPr="00FB2912">
        <w:t>4)</w:t>
      </w:r>
      <w:r w:rsidRPr="00FB2912">
        <w:tab/>
        <w:t>Licensees may not use any manual or mechanical device or equipment unless the use is part of the delivery of services within the licensee's scope of practice and is consistent with the manufacturer's intended use of the device and with client health and safety.</w:t>
      </w:r>
    </w:p>
    <w:p w:rsidR="00385E35" w:rsidRPr="00FB2912" w:rsidRDefault="00385E35" w:rsidP="00385E35"/>
    <w:p w:rsidR="00385E35" w:rsidRPr="00FB2912" w:rsidRDefault="00385E35" w:rsidP="00385E35">
      <w:pPr>
        <w:ind w:firstLine="720"/>
      </w:pPr>
      <w:r w:rsidRPr="00FB2912">
        <w:t>e)</w:t>
      </w:r>
      <w:r w:rsidRPr="00FB2912">
        <w:tab/>
        <w:t>Compliance with All Applicable Regulations</w:t>
      </w:r>
    </w:p>
    <w:p w:rsidR="00385E35" w:rsidRPr="00FB2912" w:rsidRDefault="00385E35" w:rsidP="00385E35">
      <w:pPr>
        <w:ind w:left="1440"/>
      </w:pPr>
      <w:r w:rsidRPr="00FB2912">
        <w:t>Owners or managers of a salon or shop and licensees shall observe and be subject to all Illinois Department of Public Health</w:t>
      </w:r>
      <w:r w:rsidR="001A669F" w:rsidRPr="00FB2912">
        <w:t>,</w:t>
      </w:r>
      <w:r w:rsidRPr="00FB2912">
        <w:t xml:space="preserve"> as well as other city, county and </w:t>
      </w:r>
      <w:r w:rsidR="001A669F" w:rsidRPr="00FB2912">
        <w:t>S</w:t>
      </w:r>
      <w:r w:rsidRPr="00FB2912">
        <w:t>tate</w:t>
      </w:r>
      <w:r w:rsidR="001A669F" w:rsidRPr="00FB2912">
        <w:t>,</w:t>
      </w:r>
      <w:r w:rsidRPr="00FB2912">
        <w:t xml:space="preserve"> regulations pertaining to public health and safety.  Compliance with building, </w:t>
      </w:r>
      <w:r w:rsidR="001A669F" w:rsidRPr="00FB2912">
        <w:t>S</w:t>
      </w:r>
      <w:r w:rsidRPr="00FB2912">
        <w:t>tate fire, plumbing, and electrical regulations is also required.</w:t>
      </w:r>
    </w:p>
    <w:p w:rsidR="00762A2F" w:rsidRPr="00FB2912" w:rsidRDefault="00762A2F" w:rsidP="00385E35">
      <w:pPr>
        <w:ind w:left="1440"/>
      </w:pPr>
    </w:p>
    <w:p w:rsidR="00385E35" w:rsidRPr="00FB2912" w:rsidRDefault="00762A2F" w:rsidP="00531A8C">
      <w:pPr>
        <w:ind w:left="720"/>
      </w:pPr>
      <w:r w:rsidRPr="00FB2912">
        <w:t>(Source:</w:t>
      </w:r>
      <w:bookmarkStart w:id="0" w:name="_GoBack"/>
      <w:r w:rsidRPr="00FB2912">
        <w:t xml:space="preserve">  </w:t>
      </w:r>
      <w:bookmarkEnd w:id="0"/>
      <w:r w:rsidRPr="00FB2912">
        <w:t xml:space="preserve">Amended at 38 Ill. Reg. </w:t>
      </w:r>
      <w:r w:rsidR="0019320E">
        <w:t>21098</w:t>
      </w:r>
      <w:r w:rsidRPr="00FB2912">
        <w:t xml:space="preserve">, effective </w:t>
      </w:r>
      <w:r w:rsidR="0019320E">
        <w:t>November 7, 2014</w:t>
      </w:r>
      <w:r w:rsidRPr="00FB2912">
        <w:t>)</w:t>
      </w:r>
    </w:p>
    <w:sectPr w:rsidR="00385E35" w:rsidRPr="00FB2912" w:rsidSect="00A036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3643"/>
    <w:rsid w:val="00010E8B"/>
    <w:rsid w:val="000F2BCC"/>
    <w:rsid w:val="0019320E"/>
    <w:rsid w:val="001A669F"/>
    <w:rsid w:val="002853C9"/>
    <w:rsid w:val="002916E7"/>
    <w:rsid w:val="00297394"/>
    <w:rsid w:val="002A1BA9"/>
    <w:rsid w:val="003224FE"/>
    <w:rsid w:val="00326244"/>
    <w:rsid w:val="00385E35"/>
    <w:rsid w:val="003D676A"/>
    <w:rsid w:val="00474423"/>
    <w:rsid w:val="00491999"/>
    <w:rsid w:val="00531A8C"/>
    <w:rsid w:val="005C3366"/>
    <w:rsid w:val="006604D6"/>
    <w:rsid w:val="006B0110"/>
    <w:rsid w:val="006E5C22"/>
    <w:rsid w:val="00742EA5"/>
    <w:rsid w:val="00762A2F"/>
    <w:rsid w:val="00780F3E"/>
    <w:rsid w:val="009136C5"/>
    <w:rsid w:val="0097387D"/>
    <w:rsid w:val="00991B72"/>
    <w:rsid w:val="00A03643"/>
    <w:rsid w:val="00AB28CC"/>
    <w:rsid w:val="00AF4942"/>
    <w:rsid w:val="00B5565B"/>
    <w:rsid w:val="00D25F73"/>
    <w:rsid w:val="00DC186C"/>
    <w:rsid w:val="00FA019D"/>
    <w:rsid w:val="00FB2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4D4A680-AED6-4CCD-A747-D3B9D9B0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E5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Section 1175</vt:lpstr>
    </vt:vector>
  </TitlesOfParts>
  <Company>General Assembly</Company>
  <LinksUpToDate>false</LinksUpToDate>
  <CharactersWithSpaces>10439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1175</dc:title>
  <dc:subject/>
  <dc:creator>Illinois General Assembly</dc:creator>
  <cp:keywords/>
  <dc:description/>
  <cp:lastModifiedBy>King, Melissa A.</cp:lastModifiedBy>
  <cp:revision>4</cp:revision>
  <dcterms:created xsi:type="dcterms:W3CDTF">2014-10-15T20:46:00Z</dcterms:created>
  <dcterms:modified xsi:type="dcterms:W3CDTF">2014-10-31T16:06:00Z</dcterms:modified>
</cp:coreProperties>
</file>