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85" w:rsidRDefault="00306285" w:rsidP="005F00FB">
      <w:bookmarkStart w:id="0" w:name="_GoBack"/>
      <w:bookmarkEnd w:id="0"/>
    </w:p>
    <w:p w:rsidR="005F00FB" w:rsidRDefault="005F00FB" w:rsidP="005F00FB">
      <w:r>
        <w:t>Section</w:t>
      </w:r>
    </w:p>
    <w:p w:rsidR="006235AA" w:rsidRDefault="006235AA" w:rsidP="005F00FB">
      <w:r>
        <w:t>1155.5</w:t>
      </w:r>
      <w:r>
        <w:tab/>
      </w:r>
      <w:r>
        <w:tab/>
        <w:t>Definitions</w:t>
      </w:r>
    </w:p>
    <w:p w:rsidR="005F00FB" w:rsidRDefault="005F00FB" w:rsidP="005F00FB">
      <w:r>
        <w:t>1155.10</w:t>
      </w:r>
      <w:r>
        <w:tab/>
        <w:t>Qualifications for Licensure</w:t>
      </w:r>
    </w:p>
    <w:p w:rsidR="005F00FB" w:rsidRDefault="005F00FB" w:rsidP="005F00FB">
      <w:r>
        <w:t>1155.20</w:t>
      </w:r>
      <w:r>
        <w:tab/>
        <w:t>Fees</w:t>
      </w:r>
    </w:p>
    <w:p w:rsidR="005F00FB" w:rsidRDefault="005F00FB" w:rsidP="005F00FB">
      <w:r>
        <w:t>1155.30</w:t>
      </w:r>
      <w:r>
        <w:tab/>
        <w:t>Endorsement</w:t>
      </w:r>
    </w:p>
    <w:p w:rsidR="005F00FB" w:rsidRDefault="005F00FB" w:rsidP="005F00FB">
      <w:r>
        <w:t>1155.40</w:t>
      </w:r>
      <w:r>
        <w:tab/>
        <w:t>Renewals</w:t>
      </w:r>
    </w:p>
    <w:p w:rsidR="005F00FB" w:rsidRDefault="005F00FB" w:rsidP="005F00FB">
      <w:r>
        <w:t>1155.50</w:t>
      </w:r>
      <w:r>
        <w:tab/>
        <w:t>Restoration</w:t>
      </w:r>
    </w:p>
    <w:p w:rsidR="005F00FB" w:rsidRDefault="005F00FB" w:rsidP="005F00FB">
      <w:r>
        <w:t>1155.60</w:t>
      </w:r>
      <w:r>
        <w:tab/>
        <w:t>Inactive Status</w:t>
      </w:r>
    </w:p>
    <w:p w:rsidR="005F00FB" w:rsidRDefault="005F00FB" w:rsidP="005F00FB">
      <w:r>
        <w:t>1155.70</w:t>
      </w:r>
      <w:r>
        <w:tab/>
        <w:t>Granting Variances</w:t>
      </w:r>
    </w:p>
    <w:p w:rsidR="005F00FB" w:rsidRDefault="005F00FB" w:rsidP="005F00FB">
      <w:r>
        <w:t>1155.80</w:t>
      </w:r>
      <w:r>
        <w:tab/>
        <w:t>Dishonorable, Unethical or Unprofessional Conduct</w:t>
      </w:r>
    </w:p>
    <w:sectPr w:rsidR="005F00F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59F" w:rsidRDefault="00D2659F">
      <w:r>
        <w:separator/>
      </w:r>
    </w:p>
  </w:endnote>
  <w:endnote w:type="continuationSeparator" w:id="0">
    <w:p w:rsidR="00D2659F" w:rsidRDefault="00D2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59F" w:rsidRDefault="00D2659F">
      <w:r>
        <w:separator/>
      </w:r>
    </w:p>
  </w:footnote>
  <w:footnote w:type="continuationSeparator" w:id="0">
    <w:p w:rsidR="00D2659F" w:rsidRDefault="00D26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197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2BC4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06285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86F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00FB"/>
    <w:rsid w:val="005F2891"/>
    <w:rsid w:val="00604BCE"/>
    <w:rsid w:val="006132CE"/>
    <w:rsid w:val="00620BBA"/>
    <w:rsid w:val="006225B0"/>
    <w:rsid w:val="006235AA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1CC0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1979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6B0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92F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0EB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8D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659F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0F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721979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721979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0F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721979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721979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