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DC" w:rsidRDefault="00026EDC" w:rsidP="00026E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6EDC" w:rsidRDefault="00026EDC" w:rsidP="00026E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1816.181  Support Facilities</w:t>
      </w:r>
      <w:r>
        <w:t xml:space="preserve"> </w:t>
      </w:r>
    </w:p>
    <w:p w:rsidR="00026EDC" w:rsidRDefault="00026EDC" w:rsidP="00026EDC">
      <w:pPr>
        <w:widowControl w:val="0"/>
        <w:autoSpaceDE w:val="0"/>
        <w:autoSpaceDN w:val="0"/>
        <w:adjustRightInd w:val="0"/>
      </w:pPr>
    </w:p>
    <w:p w:rsidR="00026EDC" w:rsidRDefault="00026EDC" w:rsidP="00026E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Support facilities shall be operated in accordance with a permit issued for the mine or coal preparation operation to which it is incident or from which its operation results. </w:t>
      </w:r>
    </w:p>
    <w:p w:rsidR="00CB08E0" w:rsidRDefault="00CB08E0" w:rsidP="00026EDC">
      <w:pPr>
        <w:widowControl w:val="0"/>
        <w:autoSpaceDE w:val="0"/>
        <w:autoSpaceDN w:val="0"/>
        <w:adjustRightInd w:val="0"/>
        <w:ind w:left="1440" w:hanging="720"/>
      </w:pPr>
    </w:p>
    <w:p w:rsidR="00026EDC" w:rsidRDefault="00026EDC" w:rsidP="00026E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addition to the other provisions of this Part, support facilities shall be located, maintained, and used in a manner that: </w:t>
      </w:r>
    </w:p>
    <w:p w:rsidR="00CB08E0" w:rsidRDefault="00CB08E0" w:rsidP="00026EDC">
      <w:pPr>
        <w:widowControl w:val="0"/>
        <w:autoSpaceDE w:val="0"/>
        <w:autoSpaceDN w:val="0"/>
        <w:adjustRightInd w:val="0"/>
        <w:ind w:left="2160" w:hanging="720"/>
      </w:pPr>
    </w:p>
    <w:p w:rsidR="00026EDC" w:rsidRDefault="00026EDC" w:rsidP="00026E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Prevents or controls erosion and </w:t>
      </w:r>
      <w:proofErr w:type="spellStart"/>
      <w:r>
        <w:t>siltation</w:t>
      </w:r>
      <w:proofErr w:type="spellEnd"/>
      <w:r>
        <w:t xml:space="preserve">, water pollution, and damage to public or private property; and </w:t>
      </w:r>
    </w:p>
    <w:p w:rsidR="00CB08E0" w:rsidRDefault="00CB08E0" w:rsidP="00026EDC">
      <w:pPr>
        <w:widowControl w:val="0"/>
        <w:autoSpaceDE w:val="0"/>
        <w:autoSpaceDN w:val="0"/>
        <w:adjustRightInd w:val="0"/>
        <w:ind w:left="2160" w:hanging="720"/>
      </w:pPr>
    </w:p>
    <w:p w:rsidR="00026EDC" w:rsidRDefault="00026EDC" w:rsidP="00026E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 the extent possible using the best technology currently available: </w:t>
      </w:r>
    </w:p>
    <w:p w:rsidR="00CB08E0" w:rsidRDefault="00CB08E0" w:rsidP="00026EDC">
      <w:pPr>
        <w:widowControl w:val="0"/>
        <w:autoSpaceDE w:val="0"/>
        <w:autoSpaceDN w:val="0"/>
        <w:adjustRightInd w:val="0"/>
        <w:ind w:left="2880" w:hanging="720"/>
      </w:pPr>
    </w:p>
    <w:p w:rsidR="00026EDC" w:rsidRDefault="00026EDC" w:rsidP="00026ED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Minimizes damage to fish, wildlife and related environmental values; and </w:t>
      </w:r>
    </w:p>
    <w:p w:rsidR="00CB08E0" w:rsidRDefault="00CB08E0" w:rsidP="00026EDC">
      <w:pPr>
        <w:widowControl w:val="0"/>
        <w:autoSpaceDE w:val="0"/>
        <w:autoSpaceDN w:val="0"/>
        <w:adjustRightInd w:val="0"/>
        <w:ind w:left="2880" w:hanging="720"/>
      </w:pPr>
    </w:p>
    <w:p w:rsidR="00026EDC" w:rsidRDefault="00026EDC" w:rsidP="00026ED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Minimizes additional contributions of suspended solids to </w:t>
      </w:r>
      <w:proofErr w:type="spellStart"/>
      <w:r>
        <w:t>streamflow</w:t>
      </w:r>
      <w:proofErr w:type="spellEnd"/>
      <w:r>
        <w:t xml:space="preserve"> or runoff outside the permit area.  Any such contributions shall not be in excess of the limitations of Section 1816.42. </w:t>
      </w:r>
    </w:p>
    <w:p w:rsidR="00757E3C" w:rsidRDefault="00757E3C" w:rsidP="00026EDC">
      <w:pPr>
        <w:widowControl w:val="0"/>
        <w:autoSpaceDE w:val="0"/>
        <w:autoSpaceDN w:val="0"/>
        <w:adjustRightInd w:val="0"/>
        <w:ind w:left="2880" w:hanging="720"/>
      </w:pPr>
    </w:p>
    <w:p w:rsidR="00026EDC" w:rsidRDefault="00026EDC" w:rsidP="00026E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8131, effective July 1, 1987) </w:t>
      </w:r>
    </w:p>
    <w:sectPr w:rsidR="00026EDC" w:rsidSect="00026E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EDC"/>
    <w:rsid w:val="00026EDC"/>
    <w:rsid w:val="002B6840"/>
    <w:rsid w:val="00552118"/>
    <w:rsid w:val="005C3366"/>
    <w:rsid w:val="00757E3C"/>
    <w:rsid w:val="009736B2"/>
    <w:rsid w:val="00C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