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05" w:rsidRDefault="00B12D05" w:rsidP="001341AF">
      <w:pPr>
        <w:autoSpaceDE w:val="0"/>
        <w:autoSpaceDN w:val="0"/>
        <w:adjustRightInd w:val="0"/>
      </w:pPr>
    </w:p>
    <w:p w:rsidR="00B12D05" w:rsidRPr="00164042" w:rsidRDefault="00B12D05" w:rsidP="001341AF">
      <w:pPr>
        <w:autoSpaceDE w:val="0"/>
        <w:autoSpaceDN w:val="0"/>
        <w:adjustRightInd w:val="0"/>
      </w:pPr>
      <w:r w:rsidRPr="00164042">
        <w:rPr>
          <w:b/>
        </w:rPr>
        <w:t xml:space="preserve">Section 245.715  Chemical Use Prohibitions </w:t>
      </w:r>
    </w:p>
    <w:p w:rsidR="00B12D05" w:rsidRDefault="00B12D05" w:rsidP="001341AF">
      <w:pPr>
        <w:autoSpaceDE w:val="0"/>
        <w:autoSpaceDN w:val="0"/>
        <w:adjustRightInd w:val="0"/>
      </w:pPr>
    </w:p>
    <w:p w:rsidR="00B12D05" w:rsidRPr="00751540" w:rsidRDefault="00B12D05" w:rsidP="001341AF">
      <w:pPr>
        <w:autoSpaceDE w:val="0"/>
        <w:autoSpaceDN w:val="0"/>
        <w:adjustRightInd w:val="0"/>
        <w:ind w:left="1440" w:hanging="720"/>
      </w:pPr>
      <w:r w:rsidRPr="00164042">
        <w:t>a)</w:t>
      </w:r>
      <w:r w:rsidRPr="001C3C2E">
        <w:tab/>
      </w:r>
      <w:r w:rsidRPr="00164042">
        <w:t xml:space="preserve">The permittee performing </w:t>
      </w:r>
      <w:r w:rsidR="005D544A" w:rsidRPr="005D544A">
        <w:t>HVHHF</w:t>
      </w:r>
      <w:bookmarkStart w:id="0" w:name="_GoBack"/>
      <w:bookmarkEnd w:id="0"/>
      <w:r w:rsidRPr="00164042">
        <w:t xml:space="preserve"> operations is</w:t>
      </w:r>
      <w:r w:rsidRPr="001C3C2E">
        <w:t xml:space="preserve"> </w:t>
      </w:r>
      <w:r w:rsidRPr="00164042">
        <w:rPr>
          <w:i/>
        </w:rPr>
        <w:t>prohibited from using any base fluid, hydraulic fracturing additive, or chemical not listed on their master lists disclosed under Section</w:t>
      </w:r>
      <w:r>
        <w:t xml:space="preserve"> </w:t>
      </w:r>
      <w:r w:rsidRPr="00164042">
        <w:t>245.700</w:t>
      </w:r>
      <w:r>
        <w:t>.</w:t>
      </w:r>
    </w:p>
    <w:p w:rsidR="00B12D05" w:rsidRDefault="00B12D05" w:rsidP="001341AF">
      <w:pPr>
        <w:autoSpaceDE w:val="0"/>
        <w:autoSpaceDN w:val="0"/>
        <w:adjustRightInd w:val="0"/>
      </w:pPr>
    </w:p>
    <w:p w:rsidR="00B12D05" w:rsidRPr="001C3C2E" w:rsidRDefault="00B12D05" w:rsidP="001341AF">
      <w:pPr>
        <w:autoSpaceDE w:val="0"/>
        <w:autoSpaceDN w:val="0"/>
        <w:adjustRightInd w:val="0"/>
        <w:ind w:left="1440" w:hanging="720"/>
      </w:pPr>
      <w:r w:rsidRPr="00164042">
        <w:t>b)</w:t>
      </w:r>
      <w:r w:rsidRPr="001C3C2E">
        <w:tab/>
      </w:r>
      <w:r w:rsidRPr="00164042">
        <w:t>Contractors</w:t>
      </w:r>
      <w:r w:rsidRPr="001C3C2E">
        <w:t xml:space="preserve"> </w:t>
      </w:r>
      <w:r w:rsidRPr="00164042">
        <w:rPr>
          <w:i/>
        </w:rPr>
        <w:t>performing high volume horizontal hydraulic fracturing operations are prohibited from using any base fluid, hydraulic fracturing additive, or chemical not listed on their master lists disclosed under Section</w:t>
      </w:r>
      <w:r>
        <w:t xml:space="preserve"> </w:t>
      </w:r>
      <w:r w:rsidRPr="00164042">
        <w:t>245.710</w:t>
      </w:r>
      <w:r>
        <w:t>. (Section 1-77(d) of the Act)</w:t>
      </w:r>
    </w:p>
    <w:sectPr w:rsidR="00B12D05" w:rsidRPr="001C3C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1DB" w:rsidRDefault="006121DB">
      <w:r>
        <w:separator/>
      </w:r>
    </w:p>
  </w:endnote>
  <w:endnote w:type="continuationSeparator" w:id="0">
    <w:p w:rsidR="006121DB" w:rsidRDefault="0061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1DB" w:rsidRDefault="006121DB">
      <w:r>
        <w:separator/>
      </w:r>
    </w:p>
  </w:footnote>
  <w:footnote w:type="continuationSeparator" w:id="0">
    <w:p w:rsidR="006121DB" w:rsidRDefault="0061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D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1AF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80C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44A"/>
    <w:rsid w:val="005E03A7"/>
    <w:rsid w:val="005E3D55"/>
    <w:rsid w:val="005E5FC0"/>
    <w:rsid w:val="005F2891"/>
    <w:rsid w:val="00604BCE"/>
    <w:rsid w:val="006121DB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D05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A88C2-F1EF-4868-AA3F-AE651ED5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434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5</cp:revision>
  <dcterms:created xsi:type="dcterms:W3CDTF">2013-10-25T19:07:00Z</dcterms:created>
  <dcterms:modified xsi:type="dcterms:W3CDTF">2014-09-11T21:19:00Z</dcterms:modified>
</cp:coreProperties>
</file>