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89E" w:rsidRDefault="00FC189E" w:rsidP="00FC189E">
      <w:pPr>
        <w:widowControl w:val="0"/>
        <w:autoSpaceDE w:val="0"/>
        <w:autoSpaceDN w:val="0"/>
        <w:adjustRightInd w:val="0"/>
      </w:pPr>
      <w:bookmarkStart w:id="0" w:name="_GoBack"/>
      <w:bookmarkEnd w:id="0"/>
    </w:p>
    <w:p w:rsidR="00FC189E" w:rsidRDefault="00FC189E" w:rsidP="00FC189E">
      <w:pPr>
        <w:widowControl w:val="0"/>
        <w:autoSpaceDE w:val="0"/>
        <w:autoSpaceDN w:val="0"/>
        <w:adjustRightInd w:val="0"/>
      </w:pPr>
      <w:r>
        <w:rPr>
          <w:b/>
          <w:bCs/>
        </w:rPr>
        <w:t>Section 240.1010   Application for Vacuum Permit</w:t>
      </w:r>
      <w:r>
        <w:t xml:space="preserve"> </w:t>
      </w:r>
    </w:p>
    <w:p w:rsidR="00FC189E" w:rsidRDefault="00FC189E" w:rsidP="00FC189E">
      <w:pPr>
        <w:widowControl w:val="0"/>
        <w:autoSpaceDE w:val="0"/>
        <w:autoSpaceDN w:val="0"/>
        <w:adjustRightInd w:val="0"/>
      </w:pPr>
    </w:p>
    <w:p w:rsidR="00FC189E" w:rsidRDefault="00FC189E" w:rsidP="00FC189E">
      <w:pPr>
        <w:widowControl w:val="0"/>
        <w:autoSpaceDE w:val="0"/>
        <w:autoSpaceDN w:val="0"/>
        <w:adjustRightInd w:val="0"/>
        <w:ind w:left="1440" w:hanging="720"/>
      </w:pPr>
      <w:r>
        <w:t>a)</w:t>
      </w:r>
      <w:r>
        <w:tab/>
        <w:t xml:space="preserve">No person shall use a vacuum device on any oil and/or gas production well without a permit from the Department. </w:t>
      </w:r>
    </w:p>
    <w:p w:rsidR="00A27047" w:rsidRDefault="00A27047" w:rsidP="00FC189E">
      <w:pPr>
        <w:widowControl w:val="0"/>
        <w:autoSpaceDE w:val="0"/>
        <w:autoSpaceDN w:val="0"/>
        <w:adjustRightInd w:val="0"/>
        <w:ind w:left="1440" w:hanging="720"/>
      </w:pPr>
    </w:p>
    <w:p w:rsidR="00FC189E" w:rsidRDefault="00FC189E" w:rsidP="00FC189E">
      <w:pPr>
        <w:widowControl w:val="0"/>
        <w:autoSpaceDE w:val="0"/>
        <w:autoSpaceDN w:val="0"/>
        <w:adjustRightInd w:val="0"/>
        <w:ind w:left="1440" w:hanging="720"/>
      </w:pPr>
      <w:r>
        <w:t>b)</w:t>
      </w:r>
      <w:r>
        <w:tab/>
        <w:t xml:space="preserve">Application for a permit to use a vacuum device shall be made on forms prescribed by the Department and executed under penalties of perjury. </w:t>
      </w:r>
    </w:p>
    <w:p w:rsidR="00A27047" w:rsidRDefault="00A27047" w:rsidP="00FC189E">
      <w:pPr>
        <w:widowControl w:val="0"/>
        <w:autoSpaceDE w:val="0"/>
        <w:autoSpaceDN w:val="0"/>
        <w:adjustRightInd w:val="0"/>
        <w:ind w:left="1440" w:hanging="720"/>
      </w:pPr>
    </w:p>
    <w:p w:rsidR="00FC189E" w:rsidRDefault="00FC189E" w:rsidP="00FC189E">
      <w:pPr>
        <w:widowControl w:val="0"/>
        <w:autoSpaceDE w:val="0"/>
        <w:autoSpaceDN w:val="0"/>
        <w:adjustRightInd w:val="0"/>
        <w:ind w:left="1440" w:hanging="720"/>
      </w:pPr>
      <w:r>
        <w:t>c)</w:t>
      </w:r>
      <w:r>
        <w:tab/>
        <w:t xml:space="preserve">If the application does not contain all of the required information or documents, the Department shall notify the applicant in writing.  The notification shall specify the deficiency of the application, and shall advise the applicant that the application will be deemed denied unless the required information or documents are submitted within sixty (60) days following the date of notification. </w:t>
      </w:r>
    </w:p>
    <w:p w:rsidR="00FC189E" w:rsidRDefault="00FC189E" w:rsidP="00FC189E">
      <w:pPr>
        <w:widowControl w:val="0"/>
        <w:autoSpaceDE w:val="0"/>
        <w:autoSpaceDN w:val="0"/>
        <w:adjustRightInd w:val="0"/>
        <w:ind w:left="1440" w:hanging="720"/>
      </w:pPr>
    </w:p>
    <w:p w:rsidR="00FC189E" w:rsidRDefault="00FC189E" w:rsidP="00FC189E">
      <w:pPr>
        <w:widowControl w:val="0"/>
        <w:autoSpaceDE w:val="0"/>
        <w:autoSpaceDN w:val="0"/>
        <w:adjustRightInd w:val="0"/>
        <w:ind w:left="1440" w:hanging="720"/>
      </w:pPr>
      <w:r>
        <w:t xml:space="preserve">(Source:  Section repealed, new Section added at 19 Ill. Reg. 10981, effective July 14, 1995) </w:t>
      </w:r>
    </w:p>
    <w:sectPr w:rsidR="00FC189E" w:rsidSect="00FC189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189E"/>
    <w:rsid w:val="0008611C"/>
    <w:rsid w:val="005C3366"/>
    <w:rsid w:val="008F3A69"/>
    <w:rsid w:val="00A27047"/>
    <w:rsid w:val="00DC4626"/>
    <w:rsid w:val="00FC1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2012-06-21T20:50:00Z</dcterms:created>
  <dcterms:modified xsi:type="dcterms:W3CDTF">2012-06-21T20:50:00Z</dcterms:modified>
</cp:coreProperties>
</file>