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DF" w:rsidRDefault="00353CDF" w:rsidP="00353C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3CDF" w:rsidRDefault="00353CDF" w:rsidP="00353CD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240.1005   Applicability</w:t>
      </w:r>
      <w:r>
        <w:t xml:space="preserve"> </w:t>
      </w:r>
    </w:p>
    <w:p w:rsidR="00353CDF" w:rsidRDefault="00353CDF" w:rsidP="00353CDF">
      <w:pPr>
        <w:widowControl w:val="0"/>
        <w:autoSpaceDE w:val="0"/>
        <w:autoSpaceDN w:val="0"/>
        <w:adjustRightInd w:val="0"/>
      </w:pPr>
    </w:p>
    <w:p w:rsidR="00353CDF" w:rsidRDefault="00353CDF" w:rsidP="00353CDF">
      <w:pPr>
        <w:widowControl w:val="0"/>
        <w:autoSpaceDE w:val="0"/>
        <w:autoSpaceDN w:val="0"/>
        <w:adjustRightInd w:val="0"/>
      </w:pPr>
      <w:r>
        <w:t xml:space="preserve">The provisions of this Subpart apply to vacuum pumps or other devices used on oil and gas production wells for creating a vacuum in any oil or gas well.  Any well with a vacuum pump existing at the time of the adoption of these rules shall apply for a permit within six (6) months after adoption of the rules. </w:t>
      </w:r>
    </w:p>
    <w:p w:rsidR="00353CDF" w:rsidRDefault="00353CDF" w:rsidP="00353CDF">
      <w:pPr>
        <w:widowControl w:val="0"/>
        <w:autoSpaceDE w:val="0"/>
        <w:autoSpaceDN w:val="0"/>
        <w:adjustRightInd w:val="0"/>
      </w:pPr>
    </w:p>
    <w:p w:rsidR="00353CDF" w:rsidRDefault="00353CDF" w:rsidP="00583653">
      <w:pPr>
        <w:widowControl w:val="0"/>
        <w:autoSpaceDE w:val="0"/>
        <w:autoSpaceDN w:val="0"/>
        <w:adjustRightInd w:val="0"/>
        <w:ind w:left="720"/>
      </w:pPr>
      <w:r>
        <w:t xml:space="preserve">(Source:  Section repealed, new Section added at 19 Ill. Reg. 10981, effective July 14, 1995) </w:t>
      </w:r>
    </w:p>
    <w:sectPr w:rsidR="00353CDF" w:rsidSect="00353C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3CDF"/>
    <w:rsid w:val="00353CDF"/>
    <w:rsid w:val="00583653"/>
    <w:rsid w:val="005C3366"/>
    <w:rsid w:val="00707EBD"/>
    <w:rsid w:val="009936A1"/>
    <w:rsid w:val="00A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2012-06-21T20:50:00Z</dcterms:modified>
</cp:coreProperties>
</file>