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E9" w:rsidRDefault="00BC1AE9" w:rsidP="00BC1AE9">
      <w:pPr>
        <w:widowControl w:val="0"/>
        <w:autoSpaceDE w:val="0"/>
        <w:autoSpaceDN w:val="0"/>
        <w:adjustRightInd w:val="0"/>
      </w:pPr>
    </w:p>
    <w:p w:rsidR="00BC1AE9" w:rsidRDefault="00BC1AE9" w:rsidP="00BC1A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200.800  Possession of License</w:t>
      </w:r>
      <w:r>
        <w:t xml:space="preserve"> </w:t>
      </w:r>
    </w:p>
    <w:p w:rsidR="00BC1AE9" w:rsidRDefault="00BC1AE9" w:rsidP="00BC1AE9">
      <w:pPr>
        <w:widowControl w:val="0"/>
        <w:autoSpaceDE w:val="0"/>
        <w:autoSpaceDN w:val="0"/>
        <w:adjustRightInd w:val="0"/>
      </w:pPr>
    </w:p>
    <w:p w:rsidR="00BC1AE9" w:rsidRDefault="00C05B1E" w:rsidP="00C05B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C1AE9">
        <w:t xml:space="preserve">Licenses issued under Subpart B must be carried on the person at all times when the licensee is purchasing, </w:t>
      </w:r>
      <w:r>
        <w:t xml:space="preserve">acquiring, </w:t>
      </w:r>
      <w:r w:rsidR="00BC1AE9">
        <w:t>possessing, using</w:t>
      </w:r>
      <w:r>
        <w:t>, disposing of,</w:t>
      </w:r>
      <w:r w:rsidR="00BC1AE9">
        <w:t xml:space="preserve"> transferring</w:t>
      </w:r>
      <w:r w:rsidR="00A6557F">
        <w:t>, manufacturing</w:t>
      </w:r>
      <w:r w:rsidR="00BC1AE9">
        <w:t xml:space="preserve"> </w:t>
      </w:r>
      <w:r>
        <w:t xml:space="preserve">or otherwise handling </w:t>
      </w:r>
      <w:r w:rsidR="00BC1AE9">
        <w:t>explosive materials.</w:t>
      </w:r>
      <w:r w:rsidR="00A6557F">
        <w:t xml:space="preserve">  This </w:t>
      </w:r>
      <w:r w:rsidR="00C86219">
        <w:t>Subpart shall not apply to</w:t>
      </w:r>
      <w:r w:rsidR="00A6557F">
        <w:t xml:space="preserve"> binary exploding targets </w:t>
      </w:r>
      <w:r w:rsidR="00C86219">
        <w:t xml:space="preserve">being used </w:t>
      </w:r>
      <w:r w:rsidR="00A6557F">
        <w:t xml:space="preserve">for their intended personal use </w:t>
      </w:r>
      <w:r w:rsidR="00A7032D">
        <w:t>(see</w:t>
      </w:r>
      <w:r w:rsidR="00A6557F">
        <w:t xml:space="preserve"> 27 CFR 555</w:t>
      </w:r>
      <w:r w:rsidR="00A7032D">
        <w:t>)</w:t>
      </w:r>
      <w:r w:rsidR="00A6557F">
        <w:t>.</w:t>
      </w:r>
      <w:r w:rsidR="00BC1AE9">
        <w:t xml:space="preserve"> </w:t>
      </w:r>
    </w:p>
    <w:p w:rsidR="00C05B1E" w:rsidRDefault="00C05B1E" w:rsidP="00BC1AE9">
      <w:pPr>
        <w:widowControl w:val="0"/>
        <w:autoSpaceDE w:val="0"/>
        <w:autoSpaceDN w:val="0"/>
        <w:adjustRightInd w:val="0"/>
      </w:pPr>
    </w:p>
    <w:p w:rsidR="00C05B1E" w:rsidRDefault="00C05B1E" w:rsidP="00C05B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request, licensees must present their license to Department or law enforcement</w:t>
      </w:r>
      <w:r w:rsidR="003C4570">
        <w:t xml:space="preserve"> personnel</w:t>
      </w:r>
      <w:r>
        <w:t>, as required by the Department.</w:t>
      </w:r>
    </w:p>
    <w:p w:rsidR="00C05B1E" w:rsidRDefault="00C05B1E" w:rsidP="00A6557F">
      <w:pPr>
        <w:widowControl w:val="0"/>
        <w:autoSpaceDE w:val="0"/>
        <w:autoSpaceDN w:val="0"/>
        <w:adjustRightInd w:val="0"/>
      </w:pPr>
    </w:p>
    <w:p w:rsidR="00C05B1E" w:rsidRPr="00D55B37" w:rsidRDefault="005D70C0">
      <w:pPr>
        <w:pStyle w:val="JCARSourceNote"/>
        <w:ind w:left="720"/>
      </w:pPr>
      <w:r>
        <w:t>(Source:  Amended at 45</w:t>
      </w:r>
      <w:r w:rsidR="00A6557F">
        <w:t xml:space="preserve"> Ill. Reg. </w:t>
      </w:r>
      <w:r w:rsidR="003B1962">
        <w:t>4490</w:t>
      </w:r>
      <w:r w:rsidR="00A6557F">
        <w:t xml:space="preserve">, effective </w:t>
      </w:r>
      <w:bookmarkStart w:id="0" w:name="_GoBack"/>
      <w:r w:rsidR="003B1962">
        <w:t>March 26, 2021</w:t>
      </w:r>
      <w:bookmarkEnd w:id="0"/>
      <w:r w:rsidR="00A6557F">
        <w:t>)</w:t>
      </w:r>
    </w:p>
    <w:sectPr w:rsidR="00C05B1E" w:rsidRPr="00D55B37" w:rsidSect="00BC1A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AE9"/>
    <w:rsid w:val="00180845"/>
    <w:rsid w:val="003612B5"/>
    <w:rsid w:val="003B1962"/>
    <w:rsid w:val="003C4570"/>
    <w:rsid w:val="00487910"/>
    <w:rsid w:val="005C3366"/>
    <w:rsid w:val="005D70C0"/>
    <w:rsid w:val="00770AFF"/>
    <w:rsid w:val="00877987"/>
    <w:rsid w:val="00A6557F"/>
    <w:rsid w:val="00A7032D"/>
    <w:rsid w:val="00BC1AE9"/>
    <w:rsid w:val="00C05B1E"/>
    <w:rsid w:val="00C86219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B1CEAD-46BC-4D92-AD03-51825CE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