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93" w:rsidRPr="009327B4" w:rsidRDefault="00746A93" w:rsidP="009327B4"/>
    <w:p w:rsidR="00746A93" w:rsidRPr="009327B4" w:rsidRDefault="00746A93" w:rsidP="009327B4">
      <w:pPr>
        <w:rPr>
          <w:b/>
        </w:rPr>
      </w:pPr>
      <w:r w:rsidRPr="009327B4">
        <w:rPr>
          <w:b/>
        </w:rPr>
        <w:t>Section 132.135  Assertive Community Treatment Program</w:t>
      </w:r>
    </w:p>
    <w:p w:rsidR="00746A93" w:rsidRPr="009327B4" w:rsidRDefault="00746A93" w:rsidP="009327B4"/>
    <w:p w:rsidR="00746A93" w:rsidRPr="009327B4" w:rsidRDefault="00746A93" w:rsidP="009327B4">
      <w:r w:rsidRPr="009327B4">
        <w:t>Components of this certification include:</w:t>
      </w:r>
    </w:p>
    <w:p w:rsidR="00746A93" w:rsidRPr="009327B4" w:rsidRDefault="00746A93" w:rsidP="009327B4"/>
    <w:p w:rsidR="00746A93" w:rsidRPr="009327B4" w:rsidRDefault="00746A93" w:rsidP="009327B4">
      <w:pPr>
        <w:ind w:left="1440" w:hanging="720"/>
      </w:pPr>
      <w:r w:rsidRPr="009327B4">
        <w:t>a)</w:t>
      </w:r>
      <w:r w:rsidRPr="009327B4">
        <w:tab/>
        <w:t>Demonstration of ability to conduct thorough assessments of individuals with dual diagnoses of mental illness and substance use disorder;</w:t>
      </w:r>
    </w:p>
    <w:p w:rsidR="00746A93" w:rsidRPr="009327B4" w:rsidRDefault="00746A93" w:rsidP="009327B4"/>
    <w:p w:rsidR="00746A93" w:rsidRPr="009327B4" w:rsidRDefault="00746A93" w:rsidP="009327B4">
      <w:pPr>
        <w:ind w:left="1440" w:hanging="720"/>
      </w:pPr>
      <w:r w:rsidRPr="009327B4">
        <w:t>b)</w:t>
      </w:r>
      <w:r w:rsidRPr="009327B4">
        <w:tab/>
        <w:t>Demonstration of ability to provide the evidence-based treatment model for Assertive Community Treatment;</w:t>
      </w:r>
    </w:p>
    <w:p w:rsidR="00746A93" w:rsidRPr="009327B4" w:rsidRDefault="00746A93" w:rsidP="009327B4"/>
    <w:p w:rsidR="00746A93" w:rsidRPr="009327B4" w:rsidRDefault="00746A93" w:rsidP="009327B4">
      <w:pPr>
        <w:ind w:left="1440" w:hanging="720"/>
      </w:pPr>
      <w:r w:rsidRPr="009327B4">
        <w:t>c)</w:t>
      </w:r>
      <w:r w:rsidRPr="009327B4">
        <w:tab/>
        <w:t>Demonstration of</w:t>
      </w:r>
      <w:r w:rsidR="00B1546B" w:rsidRPr="009327B4">
        <w:t xml:space="preserve"> ability to meet the six-member-</w:t>
      </w:r>
      <w:r w:rsidRPr="009327B4">
        <w:t>team-based requirements of ACT</w:t>
      </w:r>
      <w:r w:rsidR="00B1546B" w:rsidRPr="009327B4">
        <w:t>,</w:t>
      </w:r>
      <w:r w:rsidRPr="009327B4">
        <w:t xml:space="preserve"> including but not limited to:</w:t>
      </w:r>
    </w:p>
    <w:p w:rsidR="00746A93" w:rsidRPr="009327B4" w:rsidRDefault="00746A93" w:rsidP="009327B4"/>
    <w:p w:rsidR="00746A93" w:rsidRPr="009327B4" w:rsidRDefault="00746A93" w:rsidP="009327B4">
      <w:pPr>
        <w:ind w:left="2160" w:hanging="720"/>
      </w:pPr>
      <w:r w:rsidRPr="009327B4">
        <w:t>1)</w:t>
      </w:r>
      <w:r w:rsidRPr="009327B4">
        <w:tab/>
        <w:t>Supervision by a licensed clinician</w:t>
      </w:r>
      <w:r w:rsidR="00880D7A" w:rsidRPr="009327B4">
        <w:t>, as defined in Section 132.25,</w:t>
      </w:r>
      <w:r w:rsidRPr="009327B4">
        <w:t xml:space="preserve"> who is the team leader;</w:t>
      </w:r>
    </w:p>
    <w:p w:rsidR="00746A93" w:rsidRPr="009327B4" w:rsidRDefault="00746A93" w:rsidP="009327B4"/>
    <w:p w:rsidR="00746A93" w:rsidRPr="009327B4" w:rsidRDefault="00746A93" w:rsidP="009327B4">
      <w:pPr>
        <w:ind w:left="1440"/>
      </w:pPr>
      <w:r w:rsidRPr="009327B4">
        <w:t>2)</w:t>
      </w:r>
      <w:r w:rsidRPr="009327B4">
        <w:tab/>
        <w:t>A full time RN;</w:t>
      </w:r>
    </w:p>
    <w:p w:rsidR="00746A93" w:rsidRPr="009327B4" w:rsidRDefault="00746A93" w:rsidP="009327B4"/>
    <w:p w:rsidR="00746A93" w:rsidRPr="009327B4" w:rsidRDefault="00746A93" w:rsidP="009327B4">
      <w:pPr>
        <w:ind w:left="2160" w:hanging="720"/>
      </w:pPr>
      <w:r w:rsidRPr="009327B4">
        <w:t>3)</w:t>
      </w:r>
      <w:r w:rsidRPr="009327B4">
        <w:tab/>
        <w:t>Program support provided by a psychiatrist and a program administrative assistant;</w:t>
      </w:r>
    </w:p>
    <w:p w:rsidR="00746A93" w:rsidRPr="009327B4" w:rsidRDefault="00746A93" w:rsidP="009327B4"/>
    <w:p w:rsidR="00746A93" w:rsidRPr="009327B4" w:rsidRDefault="00746A93" w:rsidP="009327B4">
      <w:pPr>
        <w:ind w:left="1440"/>
      </w:pPr>
      <w:r w:rsidRPr="009327B4">
        <w:t>4)</w:t>
      </w:r>
      <w:r w:rsidRPr="009327B4">
        <w:tab/>
        <w:t xml:space="preserve">An individual certified in substance abuse treatment; </w:t>
      </w:r>
    </w:p>
    <w:p w:rsidR="00746A93" w:rsidRPr="009327B4" w:rsidRDefault="00746A93" w:rsidP="009327B4"/>
    <w:p w:rsidR="00746A93" w:rsidRPr="009327B4" w:rsidRDefault="00746A93" w:rsidP="009327B4">
      <w:pPr>
        <w:ind w:left="1440"/>
      </w:pPr>
      <w:r w:rsidRPr="009327B4">
        <w:t>5)</w:t>
      </w:r>
      <w:r w:rsidRPr="009327B4">
        <w:tab/>
        <w:t>An individual who can provide rehabilitative counseling; and</w:t>
      </w:r>
    </w:p>
    <w:p w:rsidR="00746A93" w:rsidRPr="009327B4" w:rsidRDefault="00746A93" w:rsidP="009327B4"/>
    <w:p w:rsidR="00746A93" w:rsidRPr="009327B4" w:rsidRDefault="00746A93" w:rsidP="009327B4">
      <w:pPr>
        <w:ind w:left="1440"/>
      </w:pPr>
      <w:r w:rsidRPr="009327B4">
        <w:t>6)</w:t>
      </w:r>
      <w:r w:rsidRPr="009327B4">
        <w:tab/>
        <w:t xml:space="preserve">A Certified Recovery Support Specialist; </w:t>
      </w:r>
    </w:p>
    <w:p w:rsidR="00746A93" w:rsidRPr="009327B4" w:rsidRDefault="00746A93" w:rsidP="009327B4"/>
    <w:p w:rsidR="00746A93" w:rsidRPr="009327B4" w:rsidRDefault="00746A93" w:rsidP="009327B4">
      <w:pPr>
        <w:ind w:left="1440" w:hanging="720"/>
      </w:pPr>
      <w:r w:rsidRPr="009327B4">
        <w:t>d)</w:t>
      </w:r>
      <w:r w:rsidRPr="009327B4">
        <w:tab/>
        <w:t xml:space="preserve">Demonstration that </w:t>
      </w:r>
      <w:r w:rsidR="00B1546B" w:rsidRPr="009327B4">
        <w:t>the team can maintain a client-</w:t>
      </w:r>
      <w:r w:rsidRPr="009327B4">
        <w:t>to</w:t>
      </w:r>
      <w:r w:rsidR="00B1546B" w:rsidRPr="009327B4">
        <w:t>-</w:t>
      </w:r>
      <w:r w:rsidRPr="009327B4">
        <w:t xml:space="preserve">staff ratio of no more than </w:t>
      </w:r>
      <w:r w:rsidR="00B1546B" w:rsidRPr="009327B4">
        <w:t>10</w:t>
      </w:r>
      <w:r w:rsidRPr="009327B4">
        <w:t xml:space="preserve"> clients to one full time staff member</w:t>
      </w:r>
      <w:r w:rsidR="00B1546B" w:rsidRPr="009327B4">
        <w:t>,</w:t>
      </w:r>
      <w:r w:rsidRPr="009327B4">
        <w:t xml:space="preserve"> which shall not include the </w:t>
      </w:r>
      <w:r w:rsidR="00B1546B" w:rsidRPr="009327B4">
        <w:t>p</w:t>
      </w:r>
      <w:r w:rsidRPr="009327B4">
        <w:t xml:space="preserve">sychiatrist and </w:t>
      </w:r>
      <w:r w:rsidR="00B1546B" w:rsidRPr="009327B4">
        <w:t>p</w:t>
      </w:r>
      <w:r w:rsidRPr="009327B4">
        <w:t xml:space="preserve">rogram </w:t>
      </w:r>
      <w:r w:rsidR="00B1546B" w:rsidRPr="009327B4">
        <w:t>administrative a</w:t>
      </w:r>
      <w:r w:rsidRPr="009327B4">
        <w:t>ssistant;</w:t>
      </w:r>
    </w:p>
    <w:p w:rsidR="00746A93" w:rsidRPr="009327B4" w:rsidRDefault="00746A93" w:rsidP="009327B4"/>
    <w:p w:rsidR="00746A93" w:rsidRPr="009327B4" w:rsidRDefault="00746A93" w:rsidP="009327B4">
      <w:pPr>
        <w:ind w:left="1440" w:hanging="720"/>
      </w:pPr>
      <w:r w:rsidRPr="009327B4">
        <w:t>e)</w:t>
      </w:r>
      <w:r w:rsidRPr="009327B4">
        <w:tab/>
        <w:t xml:space="preserve">Demonstration of the ability for the ACT </w:t>
      </w:r>
      <w:r w:rsidR="00B1546B" w:rsidRPr="009327B4">
        <w:t>t</w:t>
      </w:r>
      <w:r w:rsidRPr="009327B4">
        <w:t>eam to meet daily (a minimum of four times</w:t>
      </w:r>
      <w:r w:rsidR="00B1546B" w:rsidRPr="009327B4">
        <w:t>/</w:t>
      </w:r>
      <w:r w:rsidRPr="009327B4">
        <w:t>week) to conduct an organizational staff meeting; and</w:t>
      </w:r>
    </w:p>
    <w:p w:rsidR="00746A93" w:rsidRPr="009327B4" w:rsidRDefault="00746A93" w:rsidP="009327B4">
      <w:bookmarkStart w:id="0" w:name="_GoBack"/>
      <w:bookmarkEnd w:id="0"/>
    </w:p>
    <w:p w:rsidR="00746A93" w:rsidRPr="009327B4" w:rsidRDefault="00746A93" w:rsidP="009327B4">
      <w:pPr>
        <w:ind w:left="1440" w:hanging="720"/>
      </w:pPr>
      <w:r w:rsidRPr="009327B4">
        <w:t>f)</w:t>
      </w:r>
      <w:r w:rsidRPr="009327B4">
        <w:tab/>
        <w:t xml:space="preserve">Demonstration of the ability to meet the training and documentation requirements included in the provider manual. </w:t>
      </w:r>
    </w:p>
    <w:sectPr w:rsidR="00746A93" w:rsidRPr="009327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A2" w:rsidRDefault="004A65A2">
      <w:r>
        <w:separator/>
      </w:r>
    </w:p>
  </w:endnote>
  <w:endnote w:type="continuationSeparator" w:id="0">
    <w:p w:rsidR="004A65A2" w:rsidRDefault="004A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A2" w:rsidRDefault="004A65A2">
      <w:r>
        <w:separator/>
      </w:r>
    </w:p>
  </w:footnote>
  <w:footnote w:type="continuationSeparator" w:id="0">
    <w:p w:rsidR="004A65A2" w:rsidRDefault="004A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5A2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27A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A9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D7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7B4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46B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8C15F-F693-4C0E-B6FF-489640D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6A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2018-04-10T16:13:00Z</dcterms:created>
  <dcterms:modified xsi:type="dcterms:W3CDTF">2019-01-09T18:57:00Z</dcterms:modified>
</cp:coreProperties>
</file>