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97" w:rsidRDefault="003E4E97" w:rsidP="003E4E97">
      <w:pPr>
        <w:widowControl w:val="0"/>
        <w:autoSpaceDE w:val="0"/>
        <w:autoSpaceDN w:val="0"/>
        <w:adjustRightInd w:val="0"/>
      </w:pPr>
    </w:p>
    <w:p w:rsidR="003E4E97" w:rsidRDefault="003E4E97" w:rsidP="003E4E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132.50  </w:t>
      </w:r>
      <w:r w:rsidR="00C51303">
        <w:rPr>
          <w:b/>
          <w:bCs/>
        </w:rPr>
        <w:t>Revocation of Certification</w:t>
      </w:r>
      <w:r>
        <w:t xml:space="preserve"> </w:t>
      </w:r>
    </w:p>
    <w:p w:rsidR="003E4E97" w:rsidRDefault="003E4E97" w:rsidP="003E4E97">
      <w:pPr>
        <w:widowControl w:val="0"/>
        <w:autoSpaceDE w:val="0"/>
        <w:autoSpaceDN w:val="0"/>
        <w:adjustRightInd w:val="0"/>
      </w:pPr>
    </w:p>
    <w:p w:rsidR="003E4E97" w:rsidRDefault="00C51303" w:rsidP="009E17A2">
      <w:pPr>
        <w:widowControl w:val="0"/>
        <w:autoSpaceDE w:val="0"/>
        <w:autoSpaceDN w:val="0"/>
        <w:adjustRightInd w:val="0"/>
      </w:pPr>
      <w:r>
        <w:t xml:space="preserve">The </w:t>
      </w:r>
      <w:r w:rsidR="002F79A6">
        <w:t xml:space="preserve">Certifying </w:t>
      </w:r>
      <w:r>
        <w:t xml:space="preserve">State </w:t>
      </w:r>
      <w:r w:rsidR="002F79A6">
        <w:t>Agency</w:t>
      </w:r>
      <w:r>
        <w:t xml:space="preserve"> </w:t>
      </w:r>
      <w:r w:rsidR="00D17567">
        <w:t>may</w:t>
      </w:r>
      <w:r>
        <w:t xml:space="preserve"> issue</w:t>
      </w:r>
      <w:r w:rsidR="003E4E97">
        <w:t xml:space="preserve"> a written notice </w:t>
      </w:r>
      <w:r>
        <w:t>revoking</w:t>
      </w:r>
      <w:r w:rsidR="003E4E97">
        <w:t xml:space="preserve"> certification during a</w:t>
      </w:r>
      <w:r w:rsidR="009E17A2">
        <w:t xml:space="preserve"> </w:t>
      </w:r>
      <w:r w:rsidR="003E4E97">
        <w:t>certification period for</w:t>
      </w:r>
      <w:r>
        <w:t xml:space="preserve"> any of the following</w:t>
      </w:r>
      <w:r w:rsidR="003E4E97">
        <w:t xml:space="preserve">: </w:t>
      </w:r>
    </w:p>
    <w:p w:rsidR="00B574AE" w:rsidRDefault="00B574AE" w:rsidP="009E17A2">
      <w:pPr>
        <w:widowControl w:val="0"/>
        <w:autoSpaceDE w:val="0"/>
        <w:autoSpaceDN w:val="0"/>
        <w:adjustRightInd w:val="0"/>
      </w:pPr>
    </w:p>
    <w:p w:rsidR="003E4E97" w:rsidRDefault="009E17A2" w:rsidP="009E17A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3E4E97">
        <w:t>)</w:t>
      </w:r>
      <w:r w:rsidR="003E4E97">
        <w:tab/>
      </w:r>
      <w:r w:rsidR="00C51303">
        <w:t xml:space="preserve">Provider </w:t>
      </w:r>
      <w:r w:rsidR="00D17567">
        <w:t>meets</w:t>
      </w:r>
      <w:r w:rsidR="003E4E97">
        <w:t xml:space="preserve"> any of the grounds for termination set forth in 89 Ill. Adm. Code 140.16; </w:t>
      </w:r>
    </w:p>
    <w:p w:rsidR="00B574AE" w:rsidRDefault="00B574AE" w:rsidP="003E4E97">
      <w:pPr>
        <w:widowControl w:val="0"/>
        <w:autoSpaceDE w:val="0"/>
        <w:autoSpaceDN w:val="0"/>
        <w:adjustRightInd w:val="0"/>
        <w:ind w:left="2160" w:hanging="720"/>
      </w:pPr>
    </w:p>
    <w:p w:rsidR="003E4E97" w:rsidRDefault="009A7F54" w:rsidP="009E17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3E4E97">
        <w:tab/>
      </w:r>
      <w:r w:rsidR="00C51303">
        <w:t>Provider being</w:t>
      </w:r>
      <w:r w:rsidR="003E4E97">
        <w:t xml:space="preserve"> convicted of defrauding the medical assistance program under Article VIIIA of the Illinois Public Aid Code [305 ILCS 5/Art. VIIIA]</w:t>
      </w:r>
      <w:r w:rsidR="00C52F29">
        <w:t xml:space="preserve">; </w:t>
      </w:r>
    </w:p>
    <w:p w:rsidR="00B574AE" w:rsidRDefault="00B574AE" w:rsidP="00553076">
      <w:pPr>
        <w:widowControl w:val="0"/>
        <w:autoSpaceDE w:val="0"/>
        <w:autoSpaceDN w:val="0"/>
        <w:adjustRightInd w:val="0"/>
      </w:pPr>
    </w:p>
    <w:p w:rsidR="009A7F54" w:rsidRDefault="009A7F54" w:rsidP="009A7F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Provider's certificate is suspended longer than one calendar year</w:t>
      </w:r>
      <w:r w:rsidR="00D17567">
        <w:t>; or</w:t>
      </w:r>
      <w:r>
        <w:t xml:space="preserve"> </w:t>
      </w:r>
    </w:p>
    <w:p w:rsidR="009A7F54" w:rsidRDefault="009A7F54" w:rsidP="00553076">
      <w:pPr>
        <w:widowControl w:val="0"/>
        <w:autoSpaceDE w:val="0"/>
        <w:autoSpaceDN w:val="0"/>
        <w:adjustRightInd w:val="0"/>
      </w:pPr>
    </w:p>
    <w:p w:rsidR="00D17567" w:rsidRDefault="00D17567" w:rsidP="00D175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Provider shows a consistent failure to correct deficiencies and maintain those corrections by scoring 74% or less during two consecutive recertification reviews or having less than 50% of its reviewed bills substantiated in two consecutive </w:t>
      </w:r>
      <w:r w:rsidRPr="008A65A4">
        <w:t>post-payment reviews</w:t>
      </w:r>
      <w:r>
        <w:t>.</w:t>
      </w:r>
    </w:p>
    <w:p w:rsidR="00D17567" w:rsidRDefault="00D17567" w:rsidP="00553076">
      <w:pPr>
        <w:widowControl w:val="0"/>
        <w:autoSpaceDE w:val="0"/>
        <w:autoSpaceDN w:val="0"/>
        <w:adjustRightInd w:val="0"/>
      </w:pPr>
    </w:p>
    <w:p w:rsidR="00D17567" w:rsidRPr="00D55B37" w:rsidRDefault="00D1756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D50A2">
        <w:t>38</w:t>
      </w:r>
      <w:r>
        <w:t xml:space="preserve"> I</w:t>
      </w:r>
      <w:r w:rsidRPr="00D55B37">
        <w:t xml:space="preserve">ll. Reg. </w:t>
      </w:r>
      <w:r w:rsidR="00DC3DD4">
        <w:t>15550</w:t>
      </w:r>
      <w:r w:rsidRPr="00D55B37">
        <w:t xml:space="preserve">, effective </w:t>
      </w:r>
      <w:bookmarkStart w:id="0" w:name="_GoBack"/>
      <w:r w:rsidR="00DC3DD4">
        <w:t>July 1, 2014</w:t>
      </w:r>
      <w:bookmarkEnd w:id="0"/>
      <w:r w:rsidRPr="00D55B37">
        <w:t>)</w:t>
      </w:r>
    </w:p>
    <w:sectPr w:rsidR="00D17567" w:rsidRPr="00D55B37" w:rsidSect="003E4E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E97"/>
    <w:rsid w:val="00042CAD"/>
    <w:rsid w:val="000C0093"/>
    <w:rsid w:val="001A1017"/>
    <w:rsid w:val="002E079D"/>
    <w:rsid w:val="002F0B6D"/>
    <w:rsid w:val="002F79A6"/>
    <w:rsid w:val="00352A53"/>
    <w:rsid w:val="003E4E97"/>
    <w:rsid w:val="004274E7"/>
    <w:rsid w:val="00553076"/>
    <w:rsid w:val="005815F9"/>
    <w:rsid w:val="005C3366"/>
    <w:rsid w:val="006A456C"/>
    <w:rsid w:val="00770736"/>
    <w:rsid w:val="008133E2"/>
    <w:rsid w:val="00834A2A"/>
    <w:rsid w:val="008422B5"/>
    <w:rsid w:val="0091585D"/>
    <w:rsid w:val="009A7F54"/>
    <w:rsid w:val="009E17A2"/>
    <w:rsid w:val="00A77BB2"/>
    <w:rsid w:val="00B574AE"/>
    <w:rsid w:val="00C51303"/>
    <w:rsid w:val="00C52F29"/>
    <w:rsid w:val="00C661A4"/>
    <w:rsid w:val="00D17567"/>
    <w:rsid w:val="00DC3DD4"/>
    <w:rsid w:val="00DD50A2"/>
    <w:rsid w:val="00FB6570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5A4C8D-1CDF-4F03-82D5-49D973B9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King, Melissa A.</cp:lastModifiedBy>
  <cp:revision>3</cp:revision>
  <dcterms:created xsi:type="dcterms:W3CDTF">2014-05-21T18:43:00Z</dcterms:created>
  <dcterms:modified xsi:type="dcterms:W3CDTF">2014-07-14T16:41:00Z</dcterms:modified>
</cp:coreProperties>
</file>