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B4E7" w14:textId="77777777" w:rsidR="00B634E4" w:rsidRDefault="00B634E4" w:rsidP="00B634E4">
      <w:pPr>
        <w:widowControl w:val="0"/>
        <w:autoSpaceDE w:val="0"/>
        <w:autoSpaceDN w:val="0"/>
        <w:adjustRightInd w:val="0"/>
      </w:pPr>
    </w:p>
    <w:p w14:paraId="50D7C73A" w14:textId="5F89CA71" w:rsidR="00B634E4" w:rsidRDefault="009E4002" w:rsidP="00B634E4">
      <w:pPr>
        <w:pStyle w:val="JCARMainSourceNote"/>
      </w:pPr>
      <w:r w:rsidRPr="005D0FA7">
        <w:t xml:space="preserve">SOURCE:  </w:t>
      </w:r>
      <w:r w:rsidR="008C60AD">
        <w:t>Former Part 130 r</w:t>
      </w:r>
      <w:r w:rsidR="008C60AD" w:rsidRPr="00227779">
        <w:t>epealed at 16 Ill. Reg. 15993, effective October 5, 1992</w:t>
      </w:r>
      <w:r w:rsidR="008C60AD">
        <w:t>; new Part 130 a</w:t>
      </w:r>
      <w:r w:rsidR="008C60AD" w:rsidRPr="00227779">
        <w:t>dopted at 4</w:t>
      </w:r>
      <w:r w:rsidR="00DE7816">
        <w:t>8</w:t>
      </w:r>
      <w:r w:rsidR="008C60AD" w:rsidRPr="00227779">
        <w:t xml:space="preserve"> Ill. Reg. </w:t>
      </w:r>
      <w:r w:rsidR="00B041D8">
        <w:t>903</w:t>
      </w:r>
      <w:r w:rsidR="008C60AD" w:rsidRPr="00227779">
        <w:t xml:space="preserve">, effective </w:t>
      </w:r>
      <w:r w:rsidR="00B041D8">
        <w:t>December 29, 2023</w:t>
      </w:r>
      <w:r w:rsidRPr="005D0FA7">
        <w:t>.</w:t>
      </w:r>
    </w:p>
    <w:sectPr w:rsidR="00B634E4" w:rsidSect="00DF10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05A"/>
    <w:rsid w:val="00135FD7"/>
    <w:rsid w:val="00331AE1"/>
    <w:rsid w:val="003A79F3"/>
    <w:rsid w:val="005C3366"/>
    <w:rsid w:val="008C60AD"/>
    <w:rsid w:val="009E4002"/>
    <w:rsid w:val="00AC4E89"/>
    <w:rsid w:val="00B041D8"/>
    <w:rsid w:val="00B634E4"/>
    <w:rsid w:val="00DE7816"/>
    <w:rsid w:val="00DF105A"/>
    <w:rsid w:val="00F3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21ADCD"/>
  <w15:docId w15:val="{9265C888-606C-4CD9-9443-BCD9B121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4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63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16 Ill</vt:lpstr>
    </vt:vector>
  </TitlesOfParts>
  <Company>State of Illinois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16 Ill</dc:title>
  <dc:subject/>
  <dc:creator>Illinois General Assembly</dc:creator>
  <cp:keywords/>
  <dc:description/>
  <cp:lastModifiedBy>Shipley, Melissa A.</cp:lastModifiedBy>
  <cp:revision>8</cp:revision>
  <dcterms:created xsi:type="dcterms:W3CDTF">2012-06-21T20:35:00Z</dcterms:created>
  <dcterms:modified xsi:type="dcterms:W3CDTF">2024-01-12T18:26:00Z</dcterms:modified>
</cp:coreProperties>
</file>