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F5" w:rsidRDefault="00AC2FF5" w:rsidP="00AC2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FF5" w:rsidRDefault="00AC2FF5" w:rsidP="00AC2FF5">
      <w:pPr>
        <w:widowControl w:val="0"/>
        <w:autoSpaceDE w:val="0"/>
        <w:autoSpaceDN w:val="0"/>
        <w:adjustRightInd w:val="0"/>
        <w:jc w:val="center"/>
      </w:pPr>
      <w:r>
        <w:t>PART 117</w:t>
      </w:r>
    </w:p>
    <w:p w:rsidR="00AC2FF5" w:rsidRDefault="00AC2FF5" w:rsidP="00AC2FF5">
      <w:pPr>
        <w:widowControl w:val="0"/>
        <w:autoSpaceDE w:val="0"/>
        <w:autoSpaceDN w:val="0"/>
        <w:adjustRightInd w:val="0"/>
        <w:jc w:val="center"/>
      </w:pPr>
      <w:r>
        <w:t>FAMILY ASSISTANCE AND HOME-BASED</w:t>
      </w:r>
    </w:p>
    <w:p w:rsidR="00AC2FF5" w:rsidRDefault="00AC2FF5" w:rsidP="00AC2FF5">
      <w:pPr>
        <w:widowControl w:val="0"/>
        <w:autoSpaceDE w:val="0"/>
        <w:autoSpaceDN w:val="0"/>
        <w:adjustRightInd w:val="0"/>
        <w:jc w:val="center"/>
      </w:pPr>
      <w:r>
        <w:t>SUPPORT PROGRAMS FOR PERSONS WITH MENTAL DISABILITIES</w:t>
      </w:r>
    </w:p>
    <w:p w:rsidR="00AC2FF5" w:rsidRDefault="00AC2FF5" w:rsidP="00AC2FF5">
      <w:pPr>
        <w:widowControl w:val="0"/>
        <w:autoSpaceDE w:val="0"/>
        <w:autoSpaceDN w:val="0"/>
        <w:adjustRightInd w:val="0"/>
      </w:pPr>
    </w:p>
    <w:sectPr w:rsidR="00AC2FF5" w:rsidSect="00AC2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FF5"/>
    <w:rsid w:val="002236FF"/>
    <w:rsid w:val="003B1ECE"/>
    <w:rsid w:val="00432945"/>
    <w:rsid w:val="005C3366"/>
    <w:rsid w:val="00A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