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F553" w14:textId="77777777" w:rsidR="00F926EE" w:rsidRDefault="00F926EE" w:rsidP="00F926EE">
      <w:pPr>
        <w:widowControl w:val="0"/>
        <w:autoSpaceDE w:val="0"/>
        <w:autoSpaceDN w:val="0"/>
        <w:adjustRightInd w:val="0"/>
      </w:pPr>
    </w:p>
    <w:p w14:paraId="4DF11C3C" w14:textId="2FE8F756" w:rsidR="00481F7A" w:rsidRPr="0043446F" w:rsidRDefault="00481F7A" w:rsidP="00481F7A">
      <w:pPr>
        <w:widowControl w:val="0"/>
        <w:autoSpaceDE w:val="0"/>
        <w:autoSpaceDN w:val="0"/>
        <w:adjustRightInd w:val="0"/>
      </w:pPr>
      <w:r w:rsidRPr="00481F7A">
        <w:rPr>
          <w:b/>
          <w:bCs/>
        </w:rPr>
        <w:t xml:space="preserve">Section </w:t>
      </w:r>
      <w:proofErr w:type="gramStart"/>
      <w:r w:rsidRPr="00481F7A">
        <w:rPr>
          <w:b/>
          <w:bCs/>
        </w:rPr>
        <w:t>115.710  Rate</w:t>
      </w:r>
      <w:proofErr w:type="gramEnd"/>
      <w:r w:rsidRPr="00481F7A">
        <w:rPr>
          <w:b/>
          <w:bCs/>
        </w:rPr>
        <w:t xml:space="preserve"> </w:t>
      </w:r>
      <w:r w:rsidR="0022398B">
        <w:rPr>
          <w:b/>
          <w:bCs/>
        </w:rPr>
        <w:t>C</w:t>
      </w:r>
      <w:r w:rsidR="0022398B" w:rsidRPr="00481F7A">
        <w:rPr>
          <w:b/>
          <w:bCs/>
        </w:rPr>
        <w:t>omponents</w:t>
      </w:r>
      <w:r w:rsidRPr="00481F7A">
        <w:t xml:space="preserve"> </w:t>
      </w:r>
      <w:r w:rsidR="0043446F">
        <w:t>(</w:t>
      </w:r>
      <w:r w:rsidR="0043446F">
        <w:rPr>
          <w:b/>
        </w:rPr>
        <w:t>Repealed)</w:t>
      </w:r>
    </w:p>
    <w:p w14:paraId="135DDEB5" w14:textId="5784836B" w:rsidR="00F926EE" w:rsidRDefault="00F926EE" w:rsidP="00392BCC">
      <w:pPr>
        <w:widowControl w:val="0"/>
        <w:autoSpaceDE w:val="0"/>
        <w:autoSpaceDN w:val="0"/>
        <w:adjustRightInd w:val="0"/>
      </w:pPr>
    </w:p>
    <w:p w14:paraId="13358020" w14:textId="672EAF8E" w:rsidR="00481F7A" w:rsidRDefault="0043446F" w:rsidP="0043446F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E51AA2">
        <w:t>7</w:t>
      </w:r>
      <w:r>
        <w:t xml:space="preserve"> Ill. Reg. </w:t>
      </w:r>
      <w:r w:rsidR="00552B9B">
        <w:t>8485</w:t>
      </w:r>
      <w:r>
        <w:t xml:space="preserve">, effective </w:t>
      </w:r>
      <w:r w:rsidR="00552B9B">
        <w:t>May 31, 2023</w:t>
      </w:r>
      <w:r>
        <w:t>)</w:t>
      </w:r>
    </w:p>
    <w:sectPr w:rsidR="00481F7A" w:rsidSect="00F92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6EE"/>
    <w:rsid w:val="00076B32"/>
    <w:rsid w:val="000F08CC"/>
    <w:rsid w:val="0022398B"/>
    <w:rsid w:val="00386F26"/>
    <w:rsid w:val="00392BCC"/>
    <w:rsid w:val="0043446F"/>
    <w:rsid w:val="00481F7A"/>
    <w:rsid w:val="004C56A1"/>
    <w:rsid w:val="004F3477"/>
    <w:rsid w:val="00552B9B"/>
    <w:rsid w:val="007809A0"/>
    <w:rsid w:val="008D3873"/>
    <w:rsid w:val="009D0414"/>
    <w:rsid w:val="00A03FCD"/>
    <w:rsid w:val="00A5332F"/>
    <w:rsid w:val="00A72985"/>
    <w:rsid w:val="00B72AEC"/>
    <w:rsid w:val="00CC0131"/>
    <w:rsid w:val="00E17297"/>
    <w:rsid w:val="00E51AA2"/>
    <w:rsid w:val="00F926EE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45924"/>
  <w15:docId w15:val="{3022D3BE-2C69-47F3-82A2-08B3B987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5</cp:revision>
  <dcterms:created xsi:type="dcterms:W3CDTF">2023-05-23T13:45:00Z</dcterms:created>
  <dcterms:modified xsi:type="dcterms:W3CDTF">2023-06-16T16:34:00Z</dcterms:modified>
</cp:coreProperties>
</file>