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A5DA" w14:textId="77777777" w:rsidR="00C428B1" w:rsidRDefault="00C428B1" w:rsidP="00C428B1">
      <w:pPr>
        <w:widowControl w:val="0"/>
        <w:autoSpaceDE w:val="0"/>
        <w:autoSpaceDN w:val="0"/>
        <w:adjustRightInd w:val="0"/>
      </w:pPr>
    </w:p>
    <w:p w14:paraId="55A48B3D" w14:textId="77777777" w:rsidR="00EF4A07" w:rsidRPr="00EF4A07" w:rsidRDefault="00EF4A07" w:rsidP="00EF4A07">
      <w:pPr>
        <w:widowControl w:val="0"/>
        <w:autoSpaceDE w:val="0"/>
        <w:autoSpaceDN w:val="0"/>
        <w:adjustRightInd w:val="0"/>
      </w:pPr>
      <w:r w:rsidRPr="00EF4A07">
        <w:rPr>
          <w:b/>
          <w:bCs/>
        </w:rPr>
        <w:t>Section 115.610  Conflicts of interest</w:t>
      </w:r>
      <w:r w:rsidRPr="00EF4A07">
        <w:t xml:space="preserve"> </w:t>
      </w:r>
    </w:p>
    <w:p w14:paraId="247E847E" w14:textId="77777777" w:rsidR="00C428B1" w:rsidRDefault="00C428B1" w:rsidP="00C428B1">
      <w:pPr>
        <w:widowControl w:val="0"/>
        <w:autoSpaceDE w:val="0"/>
        <w:autoSpaceDN w:val="0"/>
        <w:adjustRightInd w:val="0"/>
      </w:pPr>
    </w:p>
    <w:p w14:paraId="24ADADBE" w14:textId="77777777" w:rsidR="00EF4A07" w:rsidRDefault="00EF4A07" w:rsidP="00EF4A07">
      <w:pPr>
        <w:widowControl w:val="0"/>
        <w:autoSpaceDE w:val="0"/>
        <w:autoSpaceDN w:val="0"/>
        <w:adjustRightInd w:val="0"/>
      </w:pPr>
      <w:r w:rsidRPr="00EF4A07">
        <w:t xml:space="preserve">In order to avoid conflicts of interest or the appearance of conflicts of interest, the provider agency shall: </w:t>
      </w:r>
    </w:p>
    <w:p w14:paraId="35EF0EF1" w14:textId="77777777" w:rsidR="00277342" w:rsidRPr="00EF4A07" w:rsidRDefault="00277342" w:rsidP="00EF4A07">
      <w:pPr>
        <w:widowControl w:val="0"/>
        <w:autoSpaceDE w:val="0"/>
        <w:autoSpaceDN w:val="0"/>
        <w:adjustRightInd w:val="0"/>
      </w:pPr>
    </w:p>
    <w:p w14:paraId="2F1D00E1" w14:textId="77777777" w:rsidR="00EF4A07" w:rsidRPr="00EF4A07" w:rsidRDefault="00EF4A07" w:rsidP="00EF4A07">
      <w:pPr>
        <w:widowControl w:val="0"/>
        <w:autoSpaceDE w:val="0"/>
        <w:autoSpaceDN w:val="0"/>
        <w:adjustRightInd w:val="0"/>
        <w:ind w:left="1440" w:hanging="720"/>
      </w:pPr>
      <w:r w:rsidRPr="00EF4A07">
        <w:t>a)</w:t>
      </w:r>
      <w:r w:rsidRPr="00EF4A07">
        <w:tab/>
        <w:t xml:space="preserve">For host families of the traditional care model, observe and include in the contract of host family caregivers policies including, but not limited to, those identified in subsection (b). </w:t>
      </w:r>
    </w:p>
    <w:p w14:paraId="06B77C9A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4833D0A6" w14:textId="77777777" w:rsidR="00EF4A07" w:rsidRPr="00EF4A07" w:rsidRDefault="00EF4A07" w:rsidP="00EF4A07">
      <w:pPr>
        <w:widowControl w:val="0"/>
        <w:autoSpaceDE w:val="0"/>
        <w:autoSpaceDN w:val="0"/>
        <w:adjustRightInd w:val="0"/>
        <w:ind w:left="1440" w:hanging="720"/>
      </w:pPr>
      <w:r w:rsidRPr="00EF4A07">
        <w:t>b)</w:t>
      </w:r>
      <w:r w:rsidRPr="00EF4A07">
        <w:tab/>
        <w:t xml:space="preserve">For host families of the shared living model, inform and ensure that host family caregivers are knowledgeable regarding policies including, but not limited to, the following: </w:t>
      </w:r>
    </w:p>
    <w:p w14:paraId="06D84CB2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3302FAB8" w14:textId="77777777" w:rsidR="00EF4A07" w:rsidRPr="00EF4A07" w:rsidRDefault="00EF4A07" w:rsidP="00EF4A07">
      <w:pPr>
        <w:widowControl w:val="0"/>
        <w:autoSpaceDE w:val="0"/>
        <w:autoSpaceDN w:val="0"/>
        <w:adjustRightInd w:val="0"/>
        <w:ind w:left="2160" w:hanging="720"/>
      </w:pPr>
      <w:r w:rsidRPr="00EF4A07">
        <w:t>1)</w:t>
      </w:r>
      <w:r w:rsidRPr="00EF4A07">
        <w:tab/>
        <w:t xml:space="preserve">A host family relative may not provide agency administrative direction and/or monitoring oversight of the host family; </w:t>
      </w:r>
    </w:p>
    <w:p w14:paraId="14592536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3AF53D38" w14:textId="77777777" w:rsidR="00EF4A07" w:rsidRPr="00EF4A07" w:rsidRDefault="00EF4A07" w:rsidP="00EF4A07">
      <w:pPr>
        <w:widowControl w:val="0"/>
        <w:autoSpaceDE w:val="0"/>
        <w:autoSpaceDN w:val="0"/>
        <w:adjustRightInd w:val="0"/>
        <w:ind w:left="2160" w:hanging="720"/>
      </w:pPr>
      <w:r w:rsidRPr="00EF4A07">
        <w:t>2)</w:t>
      </w:r>
      <w:r w:rsidRPr="00EF4A07">
        <w:tab/>
        <w:t xml:space="preserve">A host family member may not serve in a supervisory or administrative position within the provider agency's host family program; </w:t>
      </w:r>
    </w:p>
    <w:p w14:paraId="6D3A5473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71C6A813" w14:textId="77777777" w:rsidR="00C428B1" w:rsidRPr="00EF4A07" w:rsidRDefault="00EF4A07" w:rsidP="00C428B1">
      <w:pPr>
        <w:widowControl w:val="0"/>
        <w:autoSpaceDE w:val="0"/>
        <w:autoSpaceDN w:val="0"/>
        <w:adjustRightInd w:val="0"/>
        <w:ind w:left="2160" w:hanging="720"/>
      </w:pPr>
      <w:r w:rsidRPr="00EF4A07">
        <w:t>3)</w:t>
      </w:r>
      <w:r w:rsidRPr="00EF4A07">
        <w:tab/>
        <w:t xml:space="preserve">Employees of provider agencies and members of host families may not serve as guardians </w:t>
      </w:r>
      <w:r w:rsidR="004959A5">
        <w:t xml:space="preserve">or representative payees </w:t>
      </w:r>
      <w:r w:rsidRPr="00EF4A07">
        <w:t>of individuals for whom they have direct care or supervisory responsibilities;</w:t>
      </w:r>
    </w:p>
    <w:p w14:paraId="6D2ADB1C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2024A4E7" w14:textId="77777777" w:rsidR="00C428B1" w:rsidRPr="00EF4A07" w:rsidRDefault="00EF4A07" w:rsidP="00C428B1">
      <w:pPr>
        <w:widowControl w:val="0"/>
        <w:autoSpaceDE w:val="0"/>
        <w:autoSpaceDN w:val="0"/>
        <w:adjustRightInd w:val="0"/>
        <w:ind w:left="2160" w:hanging="720"/>
      </w:pPr>
      <w:r w:rsidRPr="00EF4A07">
        <w:t>4)</w:t>
      </w:r>
      <w:r w:rsidRPr="00EF4A07">
        <w:tab/>
        <w:t>No provider agency administrator, Board of Directors member, or officer shall serve as a host family member for the provider agency with which he or she is affiliated; and</w:t>
      </w:r>
    </w:p>
    <w:p w14:paraId="38D702C4" w14:textId="77777777" w:rsidR="00277342" w:rsidRDefault="00277342" w:rsidP="00E33063">
      <w:pPr>
        <w:widowControl w:val="0"/>
        <w:autoSpaceDE w:val="0"/>
        <w:autoSpaceDN w:val="0"/>
        <w:adjustRightInd w:val="0"/>
      </w:pPr>
    </w:p>
    <w:p w14:paraId="2B91F2AB" w14:textId="77777777" w:rsidR="00EF4A07" w:rsidRPr="00EF4A07" w:rsidRDefault="00EF4A07" w:rsidP="00EF4A07">
      <w:pPr>
        <w:widowControl w:val="0"/>
        <w:autoSpaceDE w:val="0"/>
        <w:autoSpaceDN w:val="0"/>
        <w:adjustRightInd w:val="0"/>
        <w:ind w:left="2160" w:hanging="720"/>
      </w:pPr>
      <w:r w:rsidRPr="00EF4A07">
        <w:t>5)</w:t>
      </w:r>
      <w:r w:rsidRPr="00EF4A07">
        <w:tab/>
        <w:t>No person employed by or contracting with the provider agency as a host family member shall enter into any independent financial relationship or transaction with the agency</w:t>
      </w:r>
      <w:r w:rsidR="004959A5">
        <w:t xml:space="preserve"> or individuals served</w:t>
      </w:r>
      <w:r w:rsidRPr="00EF4A07">
        <w:t xml:space="preserve">, including, but not limited to, rental or lease arrangements, personal cash loans, or property transactions (including sale, trade or transfer). </w:t>
      </w:r>
    </w:p>
    <w:p w14:paraId="19175F51" w14:textId="77777777" w:rsidR="00C428B1" w:rsidRDefault="00C428B1" w:rsidP="00E33063">
      <w:pPr>
        <w:widowControl w:val="0"/>
        <w:autoSpaceDE w:val="0"/>
        <w:autoSpaceDN w:val="0"/>
        <w:adjustRightInd w:val="0"/>
      </w:pPr>
    </w:p>
    <w:p w14:paraId="30B06E0F" w14:textId="77777777" w:rsidR="00EF4A07" w:rsidRDefault="00EF4A07">
      <w:pPr>
        <w:pStyle w:val="JCARSourceNote"/>
        <w:ind w:firstLine="720"/>
      </w:pPr>
      <w:r>
        <w:t>(Source:  Added at 2</w:t>
      </w:r>
      <w:r w:rsidR="004959A5">
        <w:t>7</w:t>
      </w:r>
      <w:r>
        <w:t xml:space="preserve"> Ill. Reg. </w:t>
      </w:r>
      <w:r w:rsidR="0038792F">
        <w:t>5376</w:t>
      </w:r>
      <w:r>
        <w:t xml:space="preserve">, effective </w:t>
      </w:r>
      <w:r w:rsidR="0038792F">
        <w:t>March 17, 2003</w:t>
      </w:r>
      <w:r>
        <w:t>)</w:t>
      </w:r>
    </w:p>
    <w:sectPr w:rsidR="00EF4A07" w:rsidSect="00C42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8B1"/>
    <w:rsid w:val="00277342"/>
    <w:rsid w:val="0038792F"/>
    <w:rsid w:val="004959A5"/>
    <w:rsid w:val="0051705F"/>
    <w:rsid w:val="00663D15"/>
    <w:rsid w:val="007809A0"/>
    <w:rsid w:val="00901713"/>
    <w:rsid w:val="00916FA5"/>
    <w:rsid w:val="00C428B1"/>
    <w:rsid w:val="00D13E82"/>
    <w:rsid w:val="00DE4F46"/>
    <w:rsid w:val="00E33063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0F2D6"/>
  <w15:docId w15:val="{6A017E93-C6E9-49BB-B963-1FBBE8C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2012-06-21T20:30:00Z</dcterms:created>
  <dcterms:modified xsi:type="dcterms:W3CDTF">2023-06-20T14:24:00Z</dcterms:modified>
</cp:coreProperties>
</file>