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E5" w:rsidRDefault="00634FE5" w:rsidP="00634FE5">
      <w:pPr>
        <w:widowControl w:val="0"/>
        <w:autoSpaceDE w:val="0"/>
        <w:autoSpaceDN w:val="0"/>
        <w:adjustRightInd w:val="0"/>
      </w:pPr>
    </w:p>
    <w:p w:rsidR="00634FE5" w:rsidRDefault="00634FE5" w:rsidP="00634FE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C3ABD">
        <w:rPr>
          <w:b/>
          <w:bCs/>
        </w:rPr>
        <w:t>9050</w:t>
      </w:r>
      <w:r>
        <w:rPr>
          <w:b/>
          <w:bCs/>
        </w:rPr>
        <w:t>.10  Right to Oral Argument</w:t>
      </w:r>
      <w:r>
        <w:t xml:space="preserve"> </w:t>
      </w:r>
    </w:p>
    <w:p w:rsidR="00634FE5" w:rsidRDefault="00634FE5" w:rsidP="00634FE5">
      <w:pPr>
        <w:widowControl w:val="0"/>
        <w:autoSpaceDE w:val="0"/>
        <w:autoSpaceDN w:val="0"/>
        <w:adjustRightInd w:val="0"/>
      </w:pPr>
    </w:p>
    <w:p w:rsidR="00634FE5" w:rsidRDefault="00634FE5" w:rsidP="00634FE5">
      <w:pPr>
        <w:widowControl w:val="0"/>
        <w:autoSpaceDE w:val="0"/>
        <w:autoSpaceDN w:val="0"/>
        <w:adjustRightInd w:val="0"/>
      </w:pPr>
      <w:r>
        <w:t xml:space="preserve">Upon the request of </w:t>
      </w:r>
      <w:r w:rsidR="006769E5">
        <w:t>any</w:t>
      </w:r>
      <w:r>
        <w:t xml:space="preserve"> party </w:t>
      </w:r>
      <w:r w:rsidR="006769E5">
        <w:t xml:space="preserve">that complies with </w:t>
      </w:r>
      <w:r w:rsidR="00A608B8">
        <w:t>50 Ill. Adm. Code</w:t>
      </w:r>
      <w:r w:rsidR="006769E5">
        <w:t xml:space="preserve"> 9040.70</w:t>
      </w:r>
      <w:r w:rsidR="00A608B8">
        <w:t>,</w:t>
      </w:r>
      <w:r w:rsidR="006769E5">
        <w:t xml:space="preserve"> and </w:t>
      </w:r>
      <w:r>
        <w:t xml:space="preserve">no later than the conclusion of the review hearing, </w:t>
      </w:r>
      <w:r w:rsidR="006769E5">
        <w:t xml:space="preserve">or upon order of the assigned Commissioner, </w:t>
      </w:r>
      <w:r>
        <w:t xml:space="preserve">a cause shall be set down for </w:t>
      </w:r>
      <w:r w:rsidR="00E82BA1">
        <w:t>O</w:t>
      </w:r>
      <w:r w:rsidR="006769E5">
        <w:t xml:space="preserve">ral </w:t>
      </w:r>
      <w:r w:rsidR="00E82BA1">
        <w:t>A</w:t>
      </w:r>
      <w:r w:rsidR="006769E5">
        <w:t>rgument</w:t>
      </w:r>
      <w:r>
        <w:t xml:space="preserve"> before not less than a majority of the members of the </w:t>
      </w:r>
      <w:r w:rsidR="006769E5">
        <w:t xml:space="preserve">assigned </w:t>
      </w:r>
      <w:r>
        <w:t>Commission</w:t>
      </w:r>
      <w:r w:rsidR="006769E5">
        <w:t xml:space="preserve"> panel</w:t>
      </w:r>
      <w:r>
        <w:t xml:space="preserve">. </w:t>
      </w:r>
    </w:p>
    <w:p w:rsidR="00634FE5" w:rsidRDefault="00634FE5" w:rsidP="00634FE5">
      <w:pPr>
        <w:widowControl w:val="0"/>
        <w:autoSpaceDE w:val="0"/>
        <w:autoSpaceDN w:val="0"/>
        <w:adjustRightInd w:val="0"/>
      </w:pPr>
    </w:p>
    <w:p w:rsidR="002C3ABD" w:rsidRDefault="006769E5">
      <w:pPr>
        <w:pStyle w:val="JCARSourceNote"/>
        <w:ind w:left="720"/>
      </w:pPr>
      <w:r>
        <w:t xml:space="preserve">(Source:  Amended at 40 Ill. Reg. </w:t>
      </w:r>
      <w:r w:rsidR="00746A17">
        <w:t>15764</w:t>
      </w:r>
      <w:r>
        <w:t xml:space="preserve">, effective </w:t>
      </w:r>
      <w:bookmarkStart w:id="0" w:name="_GoBack"/>
      <w:r w:rsidR="00746A17">
        <w:t>November 9, 2016</w:t>
      </w:r>
      <w:bookmarkEnd w:id="0"/>
      <w:r>
        <w:t>)</w:t>
      </w:r>
    </w:p>
    <w:sectPr w:rsidR="002C3ABD" w:rsidSect="00634F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FE5"/>
    <w:rsid w:val="00007A3C"/>
    <w:rsid w:val="002C3ABD"/>
    <w:rsid w:val="00466A72"/>
    <w:rsid w:val="005C3366"/>
    <w:rsid w:val="00634FE5"/>
    <w:rsid w:val="006769E5"/>
    <w:rsid w:val="00746A17"/>
    <w:rsid w:val="00803DE6"/>
    <w:rsid w:val="00964AE4"/>
    <w:rsid w:val="00A608B8"/>
    <w:rsid w:val="00C071C7"/>
    <w:rsid w:val="00CD3877"/>
    <w:rsid w:val="00E82BA1"/>
    <w:rsid w:val="00F7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603504-EA0C-4F03-A2BD-976B7A19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C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7050</vt:lpstr>
    </vt:vector>
  </TitlesOfParts>
  <Company>State of Illinois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7050</dc:title>
  <dc:subject/>
  <dc:creator>Illinois General Assembly</dc:creator>
  <cp:keywords/>
  <dc:description/>
  <cp:lastModifiedBy>Lane, Arlene L.</cp:lastModifiedBy>
  <cp:revision>3</cp:revision>
  <dcterms:created xsi:type="dcterms:W3CDTF">2016-10-11T14:48:00Z</dcterms:created>
  <dcterms:modified xsi:type="dcterms:W3CDTF">2016-11-23T14:42:00Z</dcterms:modified>
</cp:coreProperties>
</file>