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70" w:rsidRDefault="00CB4F70" w:rsidP="00CB4F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B4F70" w:rsidRDefault="00CB4F70" w:rsidP="00CB4F70">
      <w:pPr>
        <w:widowControl w:val="0"/>
        <w:autoSpaceDE w:val="0"/>
        <w:autoSpaceDN w:val="0"/>
        <w:adjustRightInd w:val="0"/>
        <w:jc w:val="center"/>
      </w:pPr>
      <w:r>
        <w:t>PART 5100</w:t>
      </w:r>
    </w:p>
    <w:p w:rsidR="00CB4F70" w:rsidRDefault="00CB4F70" w:rsidP="00CB4F70">
      <w:pPr>
        <w:widowControl w:val="0"/>
        <w:autoSpaceDE w:val="0"/>
        <w:autoSpaceDN w:val="0"/>
        <w:adjustRightInd w:val="0"/>
        <w:jc w:val="center"/>
      </w:pPr>
      <w:r>
        <w:t>SMALL EMPLOYER CARRIER ACTUARIAL CERTIFICATION AND</w:t>
      </w:r>
    </w:p>
    <w:p w:rsidR="00CB4F70" w:rsidRDefault="00F176FC" w:rsidP="00CB4F70">
      <w:pPr>
        <w:widowControl w:val="0"/>
        <w:autoSpaceDE w:val="0"/>
        <w:autoSpaceDN w:val="0"/>
        <w:adjustRightInd w:val="0"/>
        <w:jc w:val="center"/>
      </w:pPr>
      <w:r>
        <w:t xml:space="preserve">DOCUMENTATION REQUIREMENTS </w:t>
      </w:r>
      <w:r w:rsidR="00CB4F70">
        <w:t>(REPEALED)</w:t>
      </w:r>
    </w:p>
    <w:p w:rsidR="00F176FC" w:rsidRDefault="00F176FC" w:rsidP="00CB4F70">
      <w:pPr>
        <w:widowControl w:val="0"/>
        <w:autoSpaceDE w:val="0"/>
        <w:autoSpaceDN w:val="0"/>
        <w:adjustRightInd w:val="0"/>
        <w:jc w:val="center"/>
      </w:pPr>
    </w:p>
    <w:sectPr w:rsidR="00F176FC" w:rsidSect="00CB4F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B4F70"/>
    <w:rsid w:val="005C3366"/>
    <w:rsid w:val="0085165C"/>
    <w:rsid w:val="00A76DB0"/>
    <w:rsid w:val="00BC5180"/>
    <w:rsid w:val="00CB4F70"/>
    <w:rsid w:val="00F1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5100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5100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