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6C52" w14:textId="77777777" w:rsidR="0097197A" w:rsidRPr="00A00E07" w:rsidRDefault="0097197A" w:rsidP="00030CCE"/>
    <w:p w14:paraId="19E26B3F" w14:textId="77777777" w:rsidR="00030CCE" w:rsidRPr="00030CCE" w:rsidRDefault="00030CCE" w:rsidP="00030CCE">
      <w:r w:rsidRPr="0097197A">
        <w:rPr>
          <w:b/>
        </w:rPr>
        <w:t xml:space="preserve">Section </w:t>
      </w:r>
      <w:proofErr w:type="gramStart"/>
      <w:r w:rsidRPr="0097197A">
        <w:rPr>
          <w:b/>
        </w:rPr>
        <w:t>3120.</w:t>
      </w:r>
      <w:r w:rsidR="00442929">
        <w:rPr>
          <w:b/>
        </w:rPr>
        <w:t>70</w:t>
      </w:r>
      <w:r w:rsidR="0097197A" w:rsidRPr="0097197A">
        <w:rPr>
          <w:b/>
        </w:rPr>
        <w:t xml:space="preserve">  </w:t>
      </w:r>
      <w:r w:rsidR="00075B11">
        <w:rPr>
          <w:b/>
        </w:rPr>
        <w:t>Compliance</w:t>
      </w:r>
      <w:proofErr w:type="gramEnd"/>
      <w:r w:rsidR="00075B11">
        <w:rPr>
          <w:b/>
        </w:rPr>
        <w:t xml:space="preserve"> Mitigations; Penalties</w:t>
      </w:r>
    </w:p>
    <w:p w14:paraId="1E39011E" w14:textId="77777777" w:rsidR="00030CCE" w:rsidRPr="00030CCE" w:rsidRDefault="00030CCE" w:rsidP="00030CCE"/>
    <w:p w14:paraId="0BEC9C57" w14:textId="6A17C0C9" w:rsidR="00473F2B" w:rsidRDefault="00030CCE" w:rsidP="00473F2B">
      <w:pPr>
        <w:ind w:left="1440" w:hanging="720"/>
      </w:pPr>
      <w:r w:rsidRPr="00030CCE">
        <w:t>a)</w:t>
      </w:r>
      <w:r w:rsidRPr="00030CCE">
        <w:tab/>
      </w:r>
      <w:r w:rsidR="00473F2B" w:rsidRPr="00516FC5">
        <w:t xml:space="preserve">An insurer is responsible for compliance with this </w:t>
      </w:r>
      <w:r w:rsidR="00075B11">
        <w:t>Part</w:t>
      </w:r>
      <w:r w:rsidR="00473F2B" w:rsidRPr="00516FC5">
        <w:t>.  If a violation occurs, either because of the action or inaction of the insurer or its insurance producer,</w:t>
      </w:r>
      <w:r w:rsidR="00473F2B">
        <w:t xml:space="preserve"> </w:t>
      </w:r>
      <w:r w:rsidR="0090597F" w:rsidRPr="00030CCE">
        <w:t>the Director may order:</w:t>
      </w:r>
    </w:p>
    <w:p w14:paraId="0F36712D" w14:textId="77777777" w:rsidR="00473F2B" w:rsidRDefault="00473F2B" w:rsidP="005E6C80"/>
    <w:p w14:paraId="36A08E56" w14:textId="3EE918F2" w:rsidR="00030CCE" w:rsidRPr="00030CCE" w:rsidRDefault="00473F2B" w:rsidP="00473F2B">
      <w:pPr>
        <w:ind w:left="2160" w:hanging="720"/>
      </w:pPr>
      <w:r>
        <w:t>1)</w:t>
      </w:r>
      <w:r>
        <w:tab/>
      </w:r>
      <w:r w:rsidR="00030CCE" w:rsidRPr="00030CCE">
        <w:t xml:space="preserve">An insurer to take reasonably appropriate corrective action for any consumer harmed by </w:t>
      </w:r>
      <w:r w:rsidR="003049DB" w:rsidRPr="007F7787">
        <w:t xml:space="preserve">a failure to comply with this </w:t>
      </w:r>
      <w:r w:rsidR="003049DB">
        <w:t>Part</w:t>
      </w:r>
      <w:r w:rsidR="003049DB" w:rsidRPr="007F7787">
        <w:t xml:space="preserve"> by</w:t>
      </w:r>
      <w:r w:rsidR="003049DB" w:rsidRPr="00030CCE">
        <w:t xml:space="preserve"> </w:t>
      </w:r>
      <w:r w:rsidR="00030CCE" w:rsidRPr="00030CCE">
        <w:t xml:space="preserve">the </w:t>
      </w:r>
      <w:r w:rsidR="003049DB" w:rsidRPr="007F7787">
        <w:t>insurer</w:t>
      </w:r>
      <w:r w:rsidR="00030CCE" w:rsidRPr="00030CCE">
        <w:t xml:space="preserve">, </w:t>
      </w:r>
      <w:r w:rsidR="003049DB" w:rsidRPr="007F7787">
        <w:t>an entity contracted to perform the insurer’s supervisory duties</w:t>
      </w:r>
      <w:r w:rsidR="003049DB" w:rsidRPr="00030CCE">
        <w:t xml:space="preserve"> </w:t>
      </w:r>
      <w:r w:rsidR="00030CCE" w:rsidRPr="00030CCE">
        <w:t xml:space="preserve">or by </w:t>
      </w:r>
      <w:r w:rsidR="003049DB">
        <w:t>the</w:t>
      </w:r>
      <w:r w:rsidR="00030CCE" w:rsidRPr="00030CCE">
        <w:t xml:space="preserve"> insurance </w:t>
      </w:r>
      <w:r w:rsidR="003049DB" w:rsidRPr="007F7787">
        <w:t>producer</w:t>
      </w:r>
      <w:r w:rsidR="00030CCE" w:rsidRPr="00030CCE">
        <w:t>;</w:t>
      </w:r>
    </w:p>
    <w:p w14:paraId="48813B8E" w14:textId="77777777" w:rsidR="00030CCE" w:rsidRPr="00030CCE" w:rsidRDefault="00030CCE" w:rsidP="00030CCE"/>
    <w:p w14:paraId="20D686E9" w14:textId="0F6EDDD9" w:rsidR="00030CCE" w:rsidRPr="00030CCE" w:rsidRDefault="00473F2B" w:rsidP="00473F2B">
      <w:pPr>
        <w:ind w:left="2160" w:hanging="720"/>
      </w:pPr>
      <w:r>
        <w:t>2)</w:t>
      </w:r>
      <w:r w:rsidR="00030CCE" w:rsidRPr="00030CCE">
        <w:tab/>
      </w:r>
      <w:r>
        <w:t xml:space="preserve">A general agency, </w:t>
      </w:r>
      <w:r w:rsidR="00075B11">
        <w:t xml:space="preserve">an </w:t>
      </w:r>
      <w:r>
        <w:t>independent agency or the</w:t>
      </w:r>
      <w:r w:rsidR="00030CCE" w:rsidRPr="00030CCE">
        <w:t xml:space="preserve"> insurance producer to take reasonably appropriate corrective action for any consumer harmed by the insurance producer</w:t>
      </w:r>
      <w:r w:rsidR="0097197A">
        <w:t>'</w:t>
      </w:r>
      <w:r w:rsidR="00030CCE" w:rsidRPr="00030CCE">
        <w:t>s violation; and</w:t>
      </w:r>
    </w:p>
    <w:p w14:paraId="610267B1" w14:textId="77777777" w:rsidR="00030CCE" w:rsidRPr="00030CCE" w:rsidRDefault="00030CCE" w:rsidP="00030CCE"/>
    <w:p w14:paraId="3CA713F7" w14:textId="461B38EF" w:rsidR="003049DB" w:rsidRDefault="00473F2B" w:rsidP="003049DB">
      <w:pPr>
        <w:ind w:left="2160" w:hanging="720"/>
      </w:pPr>
      <w:r>
        <w:t>3)</w:t>
      </w:r>
      <w:r w:rsidR="00030CCE" w:rsidRPr="00030CCE">
        <w:tab/>
      </w:r>
      <w:r>
        <w:t>Appropriate penalties and sanctions</w:t>
      </w:r>
      <w:r w:rsidR="00C83F84">
        <w:t xml:space="preserve"> as</w:t>
      </w:r>
      <w:r>
        <w:t xml:space="preserve"> set forth in Section 3120.90.</w:t>
      </w:r>
    </w:p>
    <w:p w14:paraId="2BD25F6E" w14:textId="77777777" w:rsidR="003049DB" w:rsidRDefault="003049DB" w:rsidP="005E6C80"/>
    <w:p w14:paraId="3450E358" w14:textId="40A3C82B" w:rsidR="00473F2B" w:rsidRDefault="00473F2B" w:rsidP="003049DB">
      <w:pPr>
        <w:ind w:left="1440" w:hanging="720"/>
      </w:pPr>
      <w:r>
        <w:t>b)</w:t>
      </w:r>
      <w:r>
        <w:tab/>
      </w:r>
      <w:r w:rsidRPr="00D00E1C">
        <w:t xml:space="preserve">Any applicable penalty for a violation of this </w:t>
      </w:r>
      <w:r w:rsidR="00075B11">
        <w:t xml:space="preserve">Part </w:t>
      </w:r>
      <w:r w:rsidRPr="00D00E1C">
        <w:t>may be reduced or eliminated at the sole discretion of the Director if corrective action for the consumer was taken promptly after a violation was discovered or the violation was not part of a pattern or practice.</w:t>
      </w:r>
    </w:p>
    <w:p w14:paraId="1E2E6BFB" w14:textId="77777777" w:rsidR="0090597F" w:rsidRDefault="0090597F" w:rsidP="005E6C80"/>
    <w:p w14:paraId="75F13AD2" w14:textId="7F34B873" w:rsidR="0090597F" w:rsidRPr="00D55B37" w:rsidRDefault="003049DB">
      <w:pPr>
        <w:pStyle w:val="JCARSourceNote"/>
        <w:ind w:left="720"/>
      </w:pPr>
      <w:r>
        <w:t>(Source:  Amended at 4</w:t>
      </w:r>
      <w:r w:rsidR="004A6092">
        <w:t>7</w:t>
      </w:r>
      <w:r>
        <w:t xml:space="preserve"> Ill. Reg. </w:t>
      </w:r>
      <w:r w:rsidR="0096411F">
        <w:t>2312</w:t>
      </w:r>
      <w:r>
        <w:t xml:space="preserve">, effective </w:t>
      </w:r>
      <w:r w:rsidR="0096411F">
        <w:t>February 3, 2023</w:t>
      </w:r>
      <w:r>
        <w:t>)</w:t>
      </w:r>
    </w:p>
    <w:sectPr w:rsidR="0090597F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71BA" w14:textId="77777777" w:rsidR="00721398" w:rsidRDefault="00721398">
      <w:r>
        <w:separator/>
      </w:r>
    </w:p>
  </w:endnote>
  <w:endnote w:type="continuationSeparator" w:id="0">
    <w:p w14:paraId="527425B8" w14:textId="77777777" w:rsidR="00721398" w:rsidRDefault="0072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84CC" w14:textId="77777777" w:rsidR="00721398" w:rsidRDefault="00721398">
      <w:r>
        <w:separator/>
      </w:r>
    </w:p>
  </w:footnote>
  <w:footnote w:type="continuationSeparator" w:id="0">
    <w:p w14:paraId="30D7BFFC" w14:textId="77777777" w:rsidR="00721398" w:rsidRDefault="0072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CC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0CCE"/>
    <w:rsid w:val="00031AC4"/>
    <w:rsid w:val="0004011F"/>
    <w:rsid w:val="00042314"/>
    <w:rsid w:val="00050531"/>
    <w:rsid w:val="00066013"/>
    <w:rsid w:val="000676A6"/>
    <w:rsid w:val="00074368"/>
    <w:rsid w:val="00075B11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34B13"/>
    <w:rsid w:val="0014104E"/>
    <w:rsid w:val="00145C78"/>
    <w:rsid w:val="00146F30"/>
    <w:rsid w:val="0015097E"/>
    <w:rsid w:val="00153DEA"/>
    <w:rsid w:val="00154F65"/>
    <w:rsid w:val="00155217"/>
    <w:rsid w:val="00155905"/>
    <w:rsid w:val="00157660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49DB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B7817"/>
    <w:rsid w:val="003D0753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2929"/>
    <w:rsid w:val="004448CB"/>
    <w:rsid w:val="004536AB"/>
    <w:rsid w:val="00453E6F"/>
    <w:rsid w:val="00456C31"/>
    <w:rsid w:val="00461E78"/>
    <w:rsid w:val="0047017E"/>
    <w:rsid w:val="00470BA1"/>
    <w:rsid w:val="00471A17"/>
    <w:rsid w:val="00473F2B"/>
    <w:rsid w:val="00475AE2"/>
    <w:rsid w:val="00483B7F"/>
    <w:rsid w:val="0048457F"/>
    <w:rsid w:val="004925CE"/>
    <w:rsid w:val="00493C66"/>
    <w:rsid w:val="0049486A"/>
    <w:rsid w:val="004A2DF2"/>
    <w:rsid w:val="004A609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C12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E6C80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1398"/>
    <w:rsid w:val="00727763"/>
    <w:rsid w:val="007278C5"/>
    <w:rsid w:val="00737469"/>
    <w:rsid w:val="00742C3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F5F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384"/>
    <w:rsid w:val="00844ABA"/>
    <w:rsid w:val="0084781C"/>
    <w:rsid w:val="0086679B"/>
    <w:rsid w:val="00870EF2"/>
    <w:rsid w:val="008717C5"/>
    <w:rsid w:val="0088338B"/>
    <w:rsid w:val="0088496F"/>
    <w:rsid w:val="008923A8"/>
    <w:rsid w:val="008A5BD3"/>
    <w:rsid w:val="008B56EA"/>
    <w:rsid w:val="008B77D8"/>
    <w:rsid w:val="008C1560"/>
    <w:rsid w:val="008C4FAF"/>
    <w:rsid w:val="008C5359"/>
    <w:rsid w:val="008D7182"/>
    <w:rsid w:val="008E68BC"/>
    <w:rsid w:val="008F193F"/>
    <w:rsid w:val="008F2BEE"/>
    <w:rsid w:val="009053C8"/>
    <w:rsid w:val="0090597F"/>
    <w:rsid w:val="00906551"/>
    <w:rsid w:val="00910413"/>
    <w:rsid w:val="009168BC"/>
    <w:rsid w:val="00921F8B"/>
    <w:rsid w:val="00934057"/>
    <w:rsid w:val="00935A8C"/>
    <w:rsid w:val="00935F91"/>
    <w:rsid w:val="00944E3D"/>
    <w:rsid w:val="00950386"/>
    <w:rsid w:val="0095190D"/>
    <w:rsid w:val="00960C37"/>
    <w:rsid w:val="00961E38"/>
    <w:rsid w:val="0096411F"/>
    <w:rsid w:val="00965A76"/>
    <w:rsid w:val="00966D51"/>
    <w:rsid w:val="0097197A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0E07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7629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1315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C49B7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3F84"/>
    <w:rsid w:val="00C86122"/>
    <w:rsid w:val="00C9697B"/>
    <w:rsid w:val="00CA1312"/>
    <w:rsid w:val="00CA1E98"/>
    <w:rsid w:val="00CA1EC8"/>
    <w:rsid w:val="00CA2022"/>
    <w:rsid w:val="00CA4E7D"/>
    <w:rsid w:val="00CA7140"/>
    <w:rsid w:val="00CB065C"/>
    <w:rsid w:val="00CC13F9"/>
    <w:rsid w:val="00CC4FF8"/>
    <w:rsid w:val="00CD3723"/>
    <w:rsid w:val="00CD49A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3611E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03A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91287"/>
  <w15:docId w15:val="{F02FC3C8-1D3D-4DD7-B928-B6E74C9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030CC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2023-02-06T21:01:00Z</dcterms:created>
  <dcterms:modified xsi:type="dcterms:W3CDTF">2023-02-17T16:29:00Z</dcterms:modified>
</cp:coreProperties>
</file>