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51" w:rsidRPr="003A5051" w:rsidRDefault="003A5051" w:rsidP="00F861F1">
      <w:pPr>
        <w:widowControl w:val="0"/>
        <w:autoSpaceDE w:val="0"/>
        <w:autoSpaceDN w:val="0"/>
        <w:adjustRightInd w:val="0"/>
        <w:ind w:left="1440" w:hanging="1440"/>
        <w:jc w:val="both"/>
      </w:pPr>
    </w:p>
    <w:p w:rsidR="00F861F1" w:rsidRPr="00F861F1" w:rsidRDefault="00F861F1" w:rsidP="00F861F1">
      <w:pPr>
        <w:widowControl w:val="0"/>
        <w:autoSpaceDE w:val="0"/>
        <w:autoSpaceDN w:val="0"/>
        <w:adjustRightInd w:val="0"/>
        <w:ind w:left="1440" w:hanging="1440"/>
        <w:jc w:val="both"/>
        <w:rPr>
          <w:b/>
        </w:rPr>
      </w:pPr>
      <w:r w:rsidRPr="00F861F1">
        <w:rPr>
          <w:b/>
        </w:rPr>
        <w:t>Section 2051.210</w:t>
      </w:r>
      <w:r w:rsidR="003A5051">
        <w:rPr>
          <w:b/>
        </w:rPr>
        <w:t xml:space="preserve">  </w:t>
      </w:r>
      <w:r w:rsidRPr="00F861F1">
        <w:rPr>
          <w:b/>
        </w:rPr>
        <w:t xml:space="preserve">Purpose </w:t>
      </w:r>
    </w:p>
    <w:p w:rsidR="00F861F1" w:rsidRPr="003A5051" w:rsidRDefault="00F861F1" w:rsidP="003A5051">
      <w:pPr>
        <w:widowControl w:val="0"/>
        <w:autoSpaceDE w:val="0"/>
        <w:autoSpaceDN w:val="0"/>
        <w:adjustRightInd w:val="0"/>
        <w:ind w:left="1440" w:hanging="1440"/>
      </w:pPr>
    </w:p>
    <w:p w:rsidR="00F861F1" w:rsidRDefault="00C973B4" w:rsidP="00671723">
      <w:pPr>
        <w:widowControl w:val="0"/>
        <w:autoSpaceDE w:val="0"/>
        <w:autoSpaceDN w:val="0"/>
        <w:adjustRightInd w:val="0"/>
        <w:ind w:left="1440" w:hanging="720"/>
      </w:pPr>
      <w:r>
        <w:t>a)</w:t>
      </w:r>
      <w:r>
        <w:tab/>
      </w:r>
      <w:r w:rsidR="00F861F1" w:rsidRPr="00F861F1">
        <w:t>The purpose of this Part is to implement Article XX½ of the Illinois Insurance Code</w:t>
      </w:r>
      <w:r w:rsidR="00576F9E">
        <w:t>,</w:t>
      </w:r>
      <w:r w:rsidR="00F861F1" w:rsidRPr="00F861F1">
        <w:t xml:space="preserve"> which, in part, provides for the regulation of preferred provider programs</w:t>
      </w:r>
      <w:r w:rsidR="007E387F">
        <w:t xml:space="preserve"> for health care benefit plans and for the provision of workers' compensation medical benefits by employers</w:t>
      </w:r>
      <w:r w:rsidR="00576F9E">
        <w:t>,</w:t>
      </w:r>
      <w:r w:rsidR="00F861F1" w:rsidRPr="00F861F1">
        <w:t xml:space="preserve"> including those programs that provide insureds or beneficiaries access to discounted health care provider fees. This Part defines the authority of an administrator to operate preferred provider programs in this State, establishes criteria for the registration of administrators with the Director of Insurance and establishes appropriate fees for the registration and regulation of programs. This Part also establishes requirements for any </w:t>
      </w:r>
      <w:r w:rsidR="00576F9E">
        <w:t>person, partnership or corporation engaged in any conduct regulated by the Act, including, but not limited to,</w:t>
      </w:r>
      <w:r w:rsidR="00F861F1" w:rsidRPr="00F861F1">
        <w:t xml:space="preserve"> administrators, </w:t>
      </w:r>
      <w:r w:rsidR="00CF2185">
        <w:t xml:space="preserve">discounted </w:t>
      </w:r>
      <w:r w:rsidR="00F861F1" w:rsidRPr="00F861F1">
        <w:t xml:space="preserve">health care services plan administrators, and insurers </w:t>
      </w:r>
      <w:r w:rsidR="00576F9E">
        <w:t>that, under</w:t>
      </w:r>
      <w:r w:rsidR="00F861F1" w:rsidRPr="00F861F1">
        <w:t xml:space="preserve"> </w:t>
      </w:r>
      <w:r w:rsidR="00F374A8">
        <w:t xml:space="preserve">Sections 370h and </w:t>
      </w:r>
      <w:r w:rsidR="00F861F1" w:rsidRPr="00F861F1">
        <w:t xml:space="preserve">370i of the </w:t>
      </w:r>
      <w:r w:rsidR="00576F9E">
        <w:t>Act,</w:t>
      </w:r>
      <w:r w:rsidR="00F861F1" w:rsidRPr="00F861F1">
        <w:t xml:space="preserve"> enters into a preferred provider arrangement or offers a preferred provider program. </w:t>
      </w:r>
      <w:r w:rsidR="00576F9E">
        <w:t>The</w:t>
      </w:r>
      <w:r w:rsidR="00F861F1" w:rsidRPr="00F861F1">
        <w:t xml:space="preserve"> entity must comply with this Part when offering incentives to insureds or beneficiaries to utilize the services of contracted providers. This Part does not apply to employee benefit trust funds, other ERISA exempt organizations, self-funded State of </w:t>
      </w:r>
      <w:smartTag w:uri="urn:schemas-microsoft-com:office:smarttags" w:element="State">
        <w:r w:rsidR="00F861F1" w:rsidRPr="00F861F1">
          <w:t>Illinois</w:t>
        </w:r>
      </w:smartTag>
      <w:r w:rsidR="00F861F1" w:rsidRPr="00F861F1">
        <w:t xml:space="preserve"> health benefit plans, Medicare approved prescription drug plans or any State of </w:t>
      </w:r>
      <w:smartTag w:uri="urn:schemas-microsoft-com:office:smarttags" w:element="place">
        <w:smartTag w:uri="urn:schemas-microsoft-com:office:smarttags" w:element="State">
          <w:r w:rsidR="00F861F1" w:rsidRPr="00F861F1">
            <w:t>Illinois</w:t>
          </w:r>
        </w:smartTag>
      </w:smartTag>
      <w:r w:rsidR="00F861F1" w:rsidRPr="00F861F1">
        <w:t xml:space="preserve"> discount drug program</w:t>
      </w:r>
      <w:r>
        <w:t>, except as otherwise set forth in this Part</w:t>
      </w:r>
      <w:r w:rsidR="00F861F1" w:rsidRPr="00F861F1">
        <w:t xml:space="preserve">.  </w:t>
      </w:r>
    </w:p>
    <w:p w:rsidR="00C973B4" w:rsidRDefault="00C973B4" w:rsidP="00C973B4">
      <w:pPr>
        <w:widowControl w:val="0"/>
        <w:autoSpaceDE w:val="0"/>
        <w:autoSpaceDN w:val="0"/>
        <w:adjustRightInd w:val="0"/>
        <w:ind w:left="720" w:hanging="720"/>
      </w:pPr>
    </w:p>
    <w:p w:rsidR="00C973B4" w:rsidRPr="00D907E6" w:rsidRDefault="00C973B4" w:rsidP="00C973B4">
      <w:pPr>
        <w:ind w:left="1440" w:hanging="720"/>
      </w:pPr>
      <w:r>
        <w:t>b)</w:t>
      </w:r>
      <w:r>
        <w:tab/>
      </w:r>
      <w:r w:rsidRPr="00D907E6">
        <w:t>This Part also implements Section 8.1a of the Workers</w:t>
      </w:r>
      <w:r>
        <w:t>'</w:t>
      </w:r>
      <w:r w:rsidRPr="00D907E6">
        <w:t xml:space="preserve"> Compensation Act</w:t>
      </w:r>
      <w:r>
        <w:t xml:space="preserve"> [820 ILCS 305]</w:t>
      </w:r>
      <w:r w:rsidR="00671723">
        <w:t>,</w:t>
      </w:r>
      <w:r w:rsidRPr="00D907E6">
        <w:t xml:space="preserve"> which provides for the regulation of certain </w:t>
      </w:r>
      <w:r>
        <w:t>p</w:t>
      </w:r>
      <w:r w:rsidRPr="00D907E6">
        <w:t xml:space="preserve">referred </w:t>
      </w:r>
      <w:r>
        <w:t>p</w:t>
      </w:r>
      <w:r w:rsidRPr="00D907E6">
        <w:t xml:space="preserve">rovider </w:t>
      </w:r>
      <w:r>
        <w:t>p</w:t>
      </w:r>
      <w:r w:rsidRPr="00D907E6">
        <w:t xml:space="preserve">rograms for the provision of </w:t>
      </w:r>
      <w:r>
        <w:t>h</w:t>
      </w:r>
      <w:r w:rsidRPr="00D907E6">
        <w:t xml:space="preserve">ealth </w:t>
      </w:r>
      <w:r>
        <w:t>c</w:t>
      </w:r>
      <w:r w:rsidRPr="00D907E6">
        <w:t xml:space="preserve">are </w:t>
      </w:r>
      <w:r>
        <w:t>s</w:t>
      </w:r>
      <w:r w:rsidRPr="00D907E6">
        <w:t>ervices to employees under the Workers</w:t>
      </w:r>
      <w:r>
        <w:t>'</w:t>
      </w:r>
      <w:r w:rsidRPr="00D907E6">
        <w:t xml:space="preserve"> Compensation Act. This Part defines the authority of a </w:t>
      </w:r>
      <w:r>
        <w:t>w</w:t>
      </w:r>
      <w:r w:rsidRPr="00D907E6">
        <w:t>orkers</w:t>
      </w:r>
      <w:r>
        <w:t>'</w:t>
      </w:r>
      <w:r w:rsidRPr="00D907E6">
        <w:t xml:space="preserve"> </w:t>
      </w:r>
      <w:r>
        <w:t>c</w:t>
      </w:r>
      <w:r w:rsidRPr="00D907E6">
        <w:t xml:space="preserve">ompensation </w:t>
      </w:r>
      <w:r>
        <w:t>p</w:t>
      </w:r>
      <w:r w:rsidRPr="00D907E6">
        <w:t xml:space="preserve">referred </w:t>
      </w:r>
      <w:r>
        <w:t>p</w:t>
      </w:r>
      <w:r w:rsidRPr="00D907E6">
        <w:t xml:space="preserve">rovider </w:t>
      </w:r>
      <w:r>
        <w:t>p</w:t>
      </w:r>
      <w:r w:rsidRPr="00D907E6">
        <w:t xml:space="preserve">rogram </w:t>
      </w:r>
      <w:r>
        <w:t>a</w:t>
      </w:r>
      <w:r w:rsidRPr="00D907E6">
        <w:t xml:space="preserve">dministrator to operate </w:t>
      </w:r>
      <w:r>
        <w:t>the p</w:t>
      </w:r>
      <w:r w:rsidRPr="00D907E6">
        <w:t xml:space="preserve">referred </w:t>
      </w:r>
      <w:r>
        <w:t>p</w:t>
      </w:r>
      <w:r w:rsidRPr="00D907E6">
        <w:t xml:space="preserve">rovider </w:t>
      </w:r>
      <w:r>
        <w:t>p</w:t>
      </w:r>
      <w:r w:rsidRPr="00D907E6">
        <w:t xml:space="preserve">rograms in this State, establishes criteria for the registration of </w:t>
      </w:r>
      <w:r>
        <w:t>those a</w:t>
      </w:r>
      <w:r w:rsidRPr="00D907E6">
        <w:t xml:space="preserve">dministrators with the Director of Insurance and establishes appropriate fees for the registration and regulation of the programs. This Part also establishes requirements for any person, partnership or corporation engaged in any conduct regulated by Section 8.1a, including, but not limited to, </w:t>
      </w:r>
      <w:r>
        <w:t>w</w:t>
      </w:r>
      <w:r w:rsidRPr="00D907E6">
        <w:t>orkers</w:t>
      </w:r>
      <w:r>
        <w:t>'</w:t>
      </w:r>
      <w:r w:rsidRPr="00D907E6">
        <w:t xml:space="preserve"> </w:t>
      </w:r>
      <w:r>
        <w:t>c</w:t>
      </w:r>
      <w:r w:rsidRPr="00D907E6">
        <w:t xml:space="preserve">ompensation </w:t>
      </w:r>
      <w:r>
        <w:t>p</w:t>
      </w:r>
      <w:r w:rsidRPr="00D907E6">
        <w:t xml:space="preserve">referred </w:t>
      </w:r>
      <w:r>
        <w:t>p</w:t>
      </w:r>
      <w:r w:rsidRPr="00D907E6">
        <w:t xml:space="preserve">rovider </w:t>
      </w:r>
      <w:r>
        <w:t>p</w:t>
      </w:r>
      <w:r w:rsidRPr="00D907E6">
        <w:t xml:space="preserve">rogram </w:t>
      </w:r>
      <w:r>
        <w:t>a</w:t>
      </w:r>
      <w:r w:rsidRPr="00D907E6">
        <w:t xml:space="preserve">dministrators, </w:t>
      </w:r>
      <w:r w:rsidR="001703C2">
        <w:t>e</w:t>
      </w:r>
      <w:r w:rsidRPr="00D907E6">
        <w:t>mployers</w:t>
      </w:r>
      <w:r>
        <w:t>,</w:t>
      </w:r>
      <w:r w:rsidRPr="00D907E6">
        <w:t xml:space="preserve"> including self-funded </w:t>
      </w:r>
      <w:r>
        <w:t>e</w:t>
      </w:r>
      <w:r w:rsidRPr="00D907E6">
        <w:t xml:space="preserve">mployers, and </w:t>
      </w:r>
      <w:r>
        <w:t>i</w:t>
      </w:r>
      <w:r w:rsidRPr="00D907E6">
        <w:t xml:space="preserve">nsurers that offer a </w:t>
      </w:r>
      <w:r>
        <w:t>p</w:t>
      </w:r>
      <w:r w:rsidRPr="00D907E6">
        <w:t xml:space="preserve">referred </w:t>
      </w:r>
      <w:r>
        <w:t>p</w:t>
      </w:r>
      <w:r w:rsidRPr="00D907E6">
        <w:t xml:space="preserve">rovider </w:t>
      </w:r>
      <w:r>
        <w:t>p</w:t>
      </w:r>
      <w:r w:rsidRPr="00D907E6">
        <w:t xml:space="preserve">rogram. The entity must comply with this Part when requiring employees to make a choice of a </w:t>
      </w:r>
      <w:r w:rsidR="005552E6">
        <w:t>h</w:t>
      </w:r>
      <w:r w:rsidRPr="00D907E6">
        <w:t xml:space="preserve">ealth </w:t>
      </w:r>
      <w:r w:rsidR="005552E6">
        <w:t>c</w:t>
      </w:r>
      <w:r w:rsidRPr="00D907E6">
        <w:t xml:space="preserve">are </w:t>
      </w:r>
      <w:r w:rsidR="005552E6">
        <w:t>s</w:t>
      </w:r>
      <w:r w:rsidRPr="00D907E6">
        <w:t xml:space="preserve">ervices </w:t>
      </w:r>
      <w:r w:rsidR="005552E6">
        <w:t>p</w:t>
      </w:r>
      <w:r w:rsidRPr="00D907E6">
        <w:t xml:space="preserve">rovider from within the </w:t>
      </w:r>
      <w:r w:rsidR="005552E6">
        <w:t>p</w:t>
      </w:r>
      <w:r w:rsidRPr="00D907E6">
        <w:t xml:space="preserve">referred </w:t>
      </w:r>
      <w:r w:rsidR="005552E6">
        <w:t>p</w:t>
      </w:r>
      <w:r w:rsidRPr="00D907E6">
        <w:t xml:space="preserve">rovider </w:t>
      </w:r>
      <w:r w:rsidR="005552E6">
        <w:t>p</w:t>
      </w:r>
      <w:r w:rsidRPr="00D907E6">
        <w:t>rogram under Section 8(a)(4) of the Workers</w:t>
      </w:r>
      <w:r>
        <w:t>'</w:t>
      </w:r>
      <w:r w:rsidRPr="00D907E6">
        <w:t xml:space="preserve"> Compensation Act.</w:t>
      </w:r>
    </w:p>
    <w:p w:rsidR="00C973B4" w:rsidRDefault="00C973B4" w:rsidP="00C973B4">
      <w:pPr>
        <w:widowControl w:val="0"/>
        <w:autoSpaceDE w:val="0"/>
        <w:autoSpaceDN w:val="0"/>
        <w:adjustRightInd w:val="0"/>
        <w:rPr>
          <w:b/>
        </w:rPr>
      </w:pPr>
    </w:p>
    <w:p w:rsidR="005552E6" w:rsidRPr="00D55B37" w:rsidRDefault="005552E6">
      <w:pPr>
        <w:pStyle w:val="JCARSourceNote"/>
        <w:ind w:left="720"/>
      </w:pPr>
      <w:r w:rsidRPr="00D55B37">
        <w:t xml:space="preserve">(Source:  </w:t>
      </w:r>
      <w:r>
        <w:t>Amended</w:t>
      </w:r>
      <w:r w:rsidRPr="00D55B37">
        <w:t xml:space="preserve"> at </w:t>
      </w:r>
      <w:r>
        <w:t>3</w:t>
      </w:r>
      <w:r w:rsidR="002E3A41">
        <w:t>7</w:t>
      </w:r>
      <w:r>
        <w:t xml:space="preserve"> I</w:t>
      </w:r>
      <w:r w:rsidRPr="00D55B37">
        <w:t xml:space="preserve">ll. Reg. </w:t>
      </w:r>
      <w:r w:rsidR="00552152">
        <w:t>2895</w:t>
      </w:r>
      <w:r w:rsidRPr="00D55B37">
        <w:t xml:space="preserve">, effective </w:t>
      </w:r>
      <w:bookmarkStart w:id="0" w:name="_GoBack"/>
      <w:r w:rsidR="00552152">
        <w:t>March 4, 2013</w:t>
      </w:r>
      <w:bookmarkEnd w:id="0"/>
      <w:r w:rsidRPr="00D55B37">
        <w:t>)</w:t>
      </w:r>
    </w:p>
    <w:sectPr w:rsidR="005552E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A61" w:rsidRDefault="00505A61">
      <w:r>
        <w:separator/>
      </w:r>
    </w:p>
  </w:endnote>
  <w:endnote w:type="continuationSeparator" w:id="0">
    <w:p w:rsidR="00505A61" w:rsidRDefault="0050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A61" w:rsidRDefault="00505A61">
      <w:r>
        <w:separator/>
      </w:r>
    </w:p>
  </w:footnote>
  <w:footnote w:type="continuationSeparator" w:id="0">
    <w:p w:rsidR="00505A61" w:rsidRDefault="00505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61F1"/>
    <w:rsid w:val="00001F1D"/>
    <w:rsid w:val="00003CEF"/>
    <w:rsid w:val="00011A7D"/>
    <w:rsid w:val="000122C7"/>
    <w:rsid w:val="00014324"/>
    <w:rsid w:val="000158C8"/>
    <w:rsid w:val="00016F74"/>
    <w:rsid w:val="00023902"/>
    <w:rsid w:val="00023DDC"/>
    <w:rsid w:val="00024942"/>
    <w:rsid w:val="00024C7E"/>
    <w:rsid w:val="00026C9D"/>
    <w:rsid w:val="00026F05"/>
    <w:rsid w:val="00030823"/>
    <w:rsid w:val="00031AC4"/>
    <w:rsid w:val="00033603"/>
    <w:rsid w:val="0004011F"/>
    <w:rsid w:val="00040881"/>
    <w:rsid w:val="00042314"/>
    <w:rsid w:val="00050531"/>
    <w:rsid w:val="00057192"/>
    <w:rsid w:val="0006041A"/>
    <w:rsid w:val="00063E52"/>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2FD0"/>
    <w:rsid w:val="000E6BBD"/>
    <w:rsid w:val="000E6FF6"/>
    <w:rsid w:val="000E7A0A"/>
    <w:rsid w:val="000F1E7C"/>
    <w:rsid w:val="000F25A1"/>
    <w:rsid w:val="000F6AB6"/>
    <w:rsid w:val="000F6C6D"/>
    <w:rsid w:val="001013E5"/>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3C2"/>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239"/>
    <w:rsid w:val="00290686"/>
    <w:rsid w:val="002958AD"/>
    <w:rsid w:val="002A54F1"/>
    <w:rsid w:val="002A643F"/>
    <w:rsid w:val="002A72C2"/>
    <w:rsid w:val="002A7CB6"/>
    <w:rsid w:val="002B67C1"/>
    <w:rsid w:val="002B7812"/>
    <w:rsid w:val="002C5D80"/>
    <w:rsid w:val="002C75E4"/>
    <w:rsid w:val="002D1AE9"/>
    <w:rsid w:val="002D3C4D"/>
    <w:rsid w:val="002D3FBA"/>
    <w:rsid w:val="002D7620"/>
    <w:rsid w:val="002E1CFB"/>
    <w:rsid w:val="002E3A41"/>
    <w:rsid w:val="002F5988"/>
    <w:rsid w:val="00300845"/>
    <w:rsid w:val="00304BED"/>
    <w:rsid w:val="00305AAE"/>
    <w:rsid w:val="00311C50"/>
    <w:rsid w:val="00314233"/>
    <w:rsid w:val="00315DA0"/>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1EA3"/>
    <w:rsid w:val="0039357E"/>
    <w:rsid w:val="00393652"/>
    <w:rsid w:val="00394002"/>
    <w:rsid w:val="0039695D"/>
    <w:rsid w:val="003A4E0A"/>
    <w:rsid w:val="003A5051"/>
    <w:rsid w:val="003A6E65"/>
    <w:rsid w:val="003B355B"/>
    <w:rsid w:val="003B419A"/>
    <w:rsid w:val="003B5138"/>
    <w:rsid w:val="003B78C5"/>
    <w:rsid w:val="003C07D2"/>
    <w:rsid w:val="003D0D44"/>
    <w:rsid w:val="003D12E4"/>
    <w:rsid w:val="003D4D4A"/>
    <w:rsid w:val="003D5FAE"/>
    <w:rsid w:val="003D6852"/>
    <w:rsid w:val="003F0EC8"/>
    <w:rsid w:val="003F2136"/>
    <w:rsid w:val="003F24E6"/>
    <w:rsid w:val="003F3A28"/>
    <w:rsid w:val="003F5FD7"/>
    <w:rsid w:val="003F60AF"/>
    <w:rsid w:val="0040145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6255"/>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6872"/>
    <w:rsid w:val="004F077B"/>
    <w:rsid w:val="005001C5"/>
    <w:rsid w:val="005039E7"/>
    <w:rsid w:val="00505A61"/>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152"/>
    <w:rsid w:val="00552D2A"/>
    <w:rsid w:val="005552E6"/>
    <w:rsid w:val="0056157E"/>
    <w:rsid w:val="0056373E"/>
    <w:rsid w:val="0056501E"/>
    <w:rsid w:val="00571719"/>
    <w:rsid w:val="00571A8B"/>
    <w:rsid w:val="00573192"/>
    <w:rsid w:val="00573770"/>
    <w:rsid w:val="005755DB"/>
    <w:rsid w:val="00576975"/>
    <w:rsid w:val="00576F9E"/>
    <w:rsid w:val="005777E6"/>
    <w:rsid w:val="005828DA"/>
    <w:rsid w:val="005840C0"/>
    <w:rsid w:val="00586A81"/>
    <w:rsid w:val="005901D4"/>
    <w:rsid w:val="0059319F"/>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187E"/>
    <w:rsid w:val="00634D17"/>
    <w:rsid w:val="006361A4"/>
    <w:rsid w:val="00641AEA"/>
    <w:rsid w:val="0064660E"/>
    <w:rsid w:val="00651FF5"/>
    <w:rsid w:val="00666006"/>
    <w:rsid w:val="00670B89"/>
    <w:rsid w:val="00671723"/>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C5CBF"/>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1F47"/>
    <w:rsid w:val="007C4EE5"/>
    <w:rsid w:val="007D0B2D"/>
    <w:rsid w:val="007E387F"/>
    <w:rsid w:val="007E5206"/>
    <w:rsid w:val="007F1A7F"/>
    <w:rsid w:val="007F28A2"/>
    <w:rsid w:val="007F3365"/>
    <w:rsid w:val="00804082"/>
    <w:rsid w:val="00804A88"/>
    <w:rsid w:val="00805D72"/>
    <w:rsid w:val="00806780"/>
    <w:rsid w:val="008078E8"/>
    <w:rsid w:val="00810296"/>
    <w:rsid w:val="00821428"/>
    <w:rsid w:val="008221ED"/>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C74"/>
    <w:rsid w:val="008C4FAF"/>
    <w:rsid w:val="008C5359"/>
    <w:rsid w:val="008D7182"/>
    <w:rsid w:val="008E30CD"/>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693B"/>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A37"/>
    <w:rsid w:val="00A1145B"/>
    <w:rsid w:val="00A11B46"/>
    <w:rsid w:val="00A12B90"/>
    <w:rsid w:val="00A14FBF"/>
    <w:rsid w:val="00A16291"/>
    <w:rsid w:val="00A17218"/>
    <w:rsid w:val="00A1799D"/>
    <w:rsid w:val="00A2123B"/>
    <w:rsid w:val="00A2135A"/>
    <w:rsid w:val="00A21A2B"/>
    <w:rsid w:val="00A2265D"/>
    <w:rsid w:val="00A2373D"/>
    <w:rsid w:val="00A24E55"/>
    <w:rsid w:val="00A26699"/>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09EC"/>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2CE0"/>
    <w:rsid w:val="00C2596B"/>
    <w:rsid w:val="00C319B3"/>
    <w:rsid w:val="00C32B35"/>
    <w:rsid w:val="00C42A93"/>
    <w:rsid w:val="00C43DDF"/>
    <w:rsid w:val="00C4537A"/>
    <w:rsid w:val="00C45BEB"/>
    <w:rsid w:val="00C50195"/>
    <w:rsid w:val="00C60D0B"/>
    <w:rsid w:val="00C67B51"/>
    <w:rsid w:val="00C72A95"/>
    <w:rsid w:val="00C72C0C"/>
    <w:rsid w:val="00C73CD4"/>
    <w:rsid w:val="00C748F6"/>
    <w:rsid w:val="00C86122"/>
    <w:rsid w:val="00C9697B"/>
    <w:rsid w:val="00C973B4"/>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2185"/>
    <w:rsid w:val="00D03A79"/>
    <w:rsid w:val="00D0676C"/>
    <w:rsid w:val="00D10D50"/>
    <w:rsid w:val="00D17DC3"/>
    <w:rsid w:val="00D2155A"/>
    <w:rsid w:val="00D27015"/>
    <w:rsid w:val="00D2776C"/>
    <w:rsid w:val="00D27E4E"/>
    <w:rsid w:val="00D32AA7"/>
    <w:rsid w:val="00D33832"/>
    <w:rsid w:val="00D42AB2"/>
    <w:rsid w:val="00D46468"/>
    <w:rsid w:val="00D47B68"/>
    <w:rsid w:val="00D52791"/>
    <w:rsid w:val="00D53983"/>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11A6"/>
    <w:rsid w:val="00DB2CC7"/>
    <w:rsid w:val="00DB78E4"/>
    <w:rsid w:val="00DC016D"/>
    <w:rsid w:val="00DC505C"/>
    <w:rsid w:val="00DC5FDC"/>
    <w:rsid w:val="00DC7D00"/>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065"/>
    <w:rsid w:val="00E45282"/>
    <w:rsid w:val="00E47B6D"/>
    <w:rsid w:val="00E54171"/>
    <w:rsid w:val="00E7024C"/>
    <w:rsid w:val="00E70D83"/>
    <w:rsid w:val="00E70F35"/>
    <w:rsid w:val="00E7288E"/>
    <w:rsid w:val="00E73826"/>
    <w:rsid w:val="00E7596C"/>
    <w:rsid w:val="00E805BE"/>
    <w:rsid w:val="00E82718"/>
    <w:rsid w:val="00E840DC"/>
    <w:rsid w:val="00E8439B"/>
    <w:rsid w:val="00E8629D"/>
    <w:rsid w:val="00E92947"/>
    <w:rsid w:val="00E9482A"/>
    <w:rsid w:val="00E96D07"/>
    <w:rsid w:val="00EA0AB9"/>
    <w:rsid w:val="00EA3AC2"/>
    <w:rsid w:val="00EA55CD"/>
    <w:rsid w:val="00EA5A76"/>
    <w:rsid w:val="00EA5FA3"/>
    <w:rsid w:val="00EA6628"/>
    <w:rsid w:val="00EB33C3"/>
    <w:rsid w:val="00EB424E"/>
    <w:rsid w:val="00EC3846"/>
    <w:rsid w:val="00EC6C31"/>
    <w:rsid w:val="00ED0167"/>
    <w:rsid w:val="00ED13E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7A3"/>
    <w:rsid w:val="00F32DC4"/>
    <w:rsid w:val="00F374A8"/>
    <w:rsid w:val="00F410DA"/>
    <w:rsid w:val="00F43DEE"/>
    <w:rsid w:val="00F44D59"/>
    <w:rsid w:val="00F46DB5"/>
    <w:rsid w:val="00F50CD3"/>
    <w:rsid w:val="00F51039"/>
    <w:rsid w:val="00F525F7"/>
    <w:rsid w:val="00F63713"/>
    <w:rsid w:val="00F73B7F"/>
    <w:rsid w:val="00F76C9F"/>
    <w:rsid w:val="00F82FB8"/>
    <w:rsid w:val="00F83011"/>
    <w:rsid w:val="00F8452A"/>
    <w:rsid w:val="00F861F1"/>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57F"/>
    <w:rsid w:val="00FD38AB"/>
    <w:rsid w:val="00FD60FF"/>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998622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Sabo, Cheryl E.</cp:lastModifiedBy>
  <cp:revision>3</cp:revision>
  <dcterms:created xsi:type="dcterms:W3CDTF">2013-03-07T19:19:00Z</dcterms:created>
  <dcterms:modified xsi:type="dcterms:W3CDTF">2013-03-08T22:17:00Z</dcterms:modified>
</cp:coreProperties>
</file>