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C0A62" w14:textId="77777777" w:rsidR="00DF40E1" w:rsidRDefault="00DF40E1" w:rsidP="00DF40E1"/>
    <w:p w14:paraId="142732DD" w14:textId="787449D1" w:rsidR="00DF40E1" w:rsidRPr="00E06F2D" w:rsidRDefault="00DF40E1" w:rsidP="00DF40E1">
      <w:r w:rsidRPr="00E06F2D">
        <w:t>AUTHORITY:  Implementing the Illinois Health Insurance Por</w:t>
      </w:r>
      <w:r>
        <w:t>tability and Accountability Act</w:t>
      </w:r>
      <w:r w:rsidRPr="00E06F2D">
        <w:t xml:space="preserve"> [215 ILCS 97] and authorized by Section 401 of the Illinois Insurance Code [215 ILCS 5].</w:t>
      </w:r>
    </w:p>
    <w:sectPr w:rsidR="00DF40E1" w:rsidRPr="00E06F2D" w:rsidSect="00561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AD3"/>
    <w:rsid w:val="0001703C"/>
    <w:rsid w:val="00106AD3"/>
    <w:rsid w:val="0015132E"/>
    <w:rsid w:val="00645EA4"/>
    <w:rsid w:val="006474FC"/>
    <w:rsid w:val="006D73EB"/>
    <w:rsid w:val="00700CB1"/>
    <w:rsid w:val="00746987"/>
    <w:rsid w:val="008A1792"/>
    <w:rsid w:val="00AC7C0B"/>
    <w:rsid w:val="00C36A0D"/>
    <w:rsid w:val="00DE2E37"/>
    <w:rsid w:val="00DE5098"/>
    <w:rsid w:val="00DF40E1"/>
    <w:rsid w:val="00E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3208C5"/>
  <w15:docId w15:val="{46E340CD-2794-492E-B1F4-027A510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4-6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4-6</dc:title>
  <dc:subject/>
  <dc:creator>LambTR</dc:creator>
  <cp:keywords/>
  <dc:description/>
  <cp:lastModifiedBy>Knudson, Cheryl J.</cp:lastModifiedBy>
  <cp:revision>12</cp:revision>
  <dcterms:created xsi:type="dcterms:W3CDTF">2012-06-21T19:21:00Z</dcterms:created>
  <dcterms:modified xsi:type="dcterms:W3CDTF">2023-08-15T19:33:00Z</dcterms:modified>
</cp:coreProperties>
</file>