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F0" w:rsidRDefault="00594EF0" w:rsidP="00E469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EF0" w:rsidRDefault="00594EF0" w:rsidP="00E469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917.60  Duties of</w:t>
      </w:r>
      <w:r>
        <w:t xml:space="preserve"> </w:t>
      </w:r>
      <w:r w:rsidR="00221AA2" w:rsidRPr="00F06076">
        <w:rPr>
          <w:b/>
          <w:bCs/>
        </w:rPr>
        <w:t>Insurance Producers</w:t>
      </w:r>
      <w:r w:rsidR="00280B83" w:rsidRPr="00280B83">
        <w:rPr>
          <w:b/>
          <w:bCs/>
        </w:rPr>
        <w:t xml:space="preserve"> </w:t>
      </w:r>
    </w:p>
    <w:p w:rsidR="00594EF0" w:rsidRDefault="00594EF0" w:rsidP="00E469E1">
      <w:pPr>
        <w:widowControl w:val="0"/>
        <w:autoSpaceDE w:val="0"/>
        <w:autoSpaceDN w:val="0"/>
        <w:adjustRightInd w:val="0"/>
      </w:pPr>
    </w:p>
    <w:p w:rsidR="00594EF0" w:rsidRDefault="00594EF0" w:rsidP="00E469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r w:rsidR="00221AA2" w:rsidRPr="00F06076">
        <w:t>insurance producer</w:t>
      </w:r>
      <w:r w:rsidR="0013257C" w:rsidRPr="0013257C">
        <w:t xml:space="preserve"> </w:t>
      </w:r>
      <w:r>
        <w:t xml:space="preserve">shall submit to the replacing insurer with or as part of each application for life insurance or annuity: </w:t>
      </w:r>
    </w:p>
    <w:p w:rsidR="001852F6" w:rsidRDefault="001852F6" w:rsidP="00E469E1">
      <w:pPr>
        <w:widowControl w:val="0"/>
        <w:autoSpaceDE w:val="0"/>
        <w:autoSpaceDN w:val="0"/>
        <w:adjustRightInd w:val="0"/>
        <w:ind w:left="2160" w:hanging="720"/>
      </w:pPr>
    </w:p>
    <w:p w:rsidR="00594EF0" w:rsidRDefault="00594EF0" w:rsidP="00E469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statement signed by the applicant</w:t>
      </w:r>
      <w:r w:rsidR="00884CEB">
        <w:t>,</w:t>
      </w:r>
      <w:r>
        <w:t xml:space="preserve"> as to whether or not such insurance will replace existing life insurance or annuity; and </w:t>
      </w:r>
    </w:p>
    <w:p w:rsidR="001852F6" w:rsidRDefault="001852F6" w:rsidP="00E469E1">
      <w:pPr>
        <w:widowControl w:val="0"/>
        <w:autoSpaceDE w:val="0"/>
        <w:autoSpaceDN w:val="0"/>
        <w:adjustRightInd w:val="0"/>
        <w:ind w:left="2160" w:hanging="720"/>
      </w:pPr>
    </w:p>
    <w:p w:rsidR="00594EF0" w:rsidRDefault="00594EF0" w:rsidP="00E469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</w:t>
      </w:r>
      <w:r w:rsidR="00073381">
        <w:t xml:space="preserve"> signed statement as to whether</w:t>
      </w:r>
      <w:r>
        <w:t xml:space="preserve"> the </w:t>
      </w:r>
      <w:r w:rsidR="00221AA2" w:rsidRPr="00F06076">
        <w:t>insurance producer</w:t>
      </w:r>
      <w:r w:rsidR="0013257C" w:rsidRPr="0013257C">
        <w:t xml:space="preserve"> </w:t>
      </w:r>
      <w:r>
        <w:t>knows replacement is</w:t>
      </w:r>
      <w:r w:rsidRPr="00073381">
        <w:t>,</w:t>
      </w:r>
      <w:r>
        <w:t xml:space="preserve"> or may be</w:t>
      </w:r>
      <w:r w:rsidRPr="00073381">
        <w:t>,</w:t>
      </w:r>
      <w:r>
        <w:t xml:space="preserve"> involved in the transaction. </w:t>
      </w:r>
    </w:p>
    <w:p w:rsidR="001852F6" w:rsidRDefault="001852F6" w:rsidP="00E469E1">
      <w:pPr>
        <w:widowControl w:val="0"/>
        <w:autoSpaceDE w:val="0"/>
        <w:autoSpaceDN w:val="0"/>
        <w:adjustRightInd w:val="0"/>
        <w:ind w:firstLine="720"/>
      </w:pPr>
    </w:p>
    <w:p w:rsidR="00594EF0" w:rsidRDefault="00594EF0" w:rsidP="00E469E1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Where a replacement is involved, the </w:t>
      </w:r>
      <w:r w:rsidR="00221AA2" w:rsidRPr="00F06076">
        <w:t>insurance producer</w:t>
      </w:r>
      <w:r w:rsidR="0013257C" w:rsidRPr="0013257C">
        <w:t xml:space="preserve"> </w:t>
      </w:r>
      <w:r>
        <w:t xml:space="preserve">shall: </w:t>
      </w:r>
    </w:p>
    <w:p w:rsidR="001852F6" w:rsidRDefault="001852F6" w:rsidP="00E469E1">
      <w:pPr>
        <w:widowControl w:val="0"/>
        <w:autoSpaceDE w:val="0"/>
        <w:autoSpaceDN w:val="0"/>
        <w:adjustRightInd w:val="0"/>
        <w:ind w:left="2160" w:hanging="720"/>
      </w:pPr>
    </w:p>
    <w:p w:rsidR="00594EF0" w:rsidRDefault="00594EF0" w:rsidP="00E469E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Present to the applicant</w:t>
      </w:r>
      <w:r w:rsidR="002E16DA">
        <w:t>,</w:t>
      </w:r>
      <w:r>
        <w:t xml:space="preserve"> not later than at the time of taking the application, a Notice Regarding Replacement of Life Insurance or Annuity in the form as described in Exhibit A of this </w:t>
      </w:r>
      <w:r w:rsidR="00221AA2" w:rsidRPr="00D86928">
        <w:t>Part</w:t>
      </w:r>
      <w:r w:rsidR="0013257C" w:rsidRPr="00D86928">
        <w:t xml:space="preserve"> </w:t>
      </w:r>
      <w:r>
        <w:t xml:space="preserve">; with or as part of such </w:t>
      </w:r>
      <w:r w:rsidR="00221AA2" w:rsidRPr="00F06076">
        <w:t>notice</w:t>
      </w:r>
      <w:r>
        <w:t xml:space="preserve">, the </w:t>
      </w:r>
      <w:r w:rsidR="00221AA2" w:rsidRPr="00F06076">
        <w:t>insurance producer</w:t>
      </w:r>
      <w:r w:rsidR="0013257C" w:rsidRPr="0013257C">
        <w:t xml:space="preserve"> </w:t>
      </w:r>
      <w:r>
        <w:t>shall list the contract number or numbers which are to be replaced.  The</w:t>
      </w:r>
      <w:r w:rsidRPr="00D86928">
        <w:t xml:space="preserve"> </w:t>
      </w:r>
      <w:r w:rsidR="006E45D4" w:rsidRPr="00D86928">
        <w:t>insurance producer’s</w:t>
      </w:r>
      <w:r w:rsidR="006E45D4">
        <w:t xml:space="preserve"> </w:t>
      </w:r>
      <w:r>
        <w:t xml:space="preserve"> signature must be affixed to the </w:t>
      </w:r>
      <w:r w:rsidR="00221AA2" w:rsidRPr="00F06076">
        <w:t>notice</w:t>
      </w:r>
      <w:r w:rsidR="0013257C" w:rsidRPr="0013257C">
        <w:t xml:space="preserve"> </w:t>
      </w:r>
      <w:r>
        <w:t xml:space="preserve">.  A copy of the </w:t>
      </w:r>
      <w:r w:rsidR="006E45D4">
        <w:t xml:space="preserve">notice </w:t>
      </w:r>
      <w:r>
        <w:t xml:space="preserve"> presented to the applicant, together with the Notice Regarding Proposed Replacement of Life Insurance or Annuity, as described in Exhibit B of this </w:t>
      </w:r>
      <w:r w:rsidR="00221AA2" w:rsidRPr="00F06076">
        <w:t>Part</w:t>
      </w:r>
      <w:r w:rsidR="0013257C" w:rsidRPr="0013257C">
        <w:t xml:space="preserve"> </w:t>
      </w:r>
      <w:r>
        <w:t xml:space="preserve">, signed by the </w:t>
      </w:r>
      <w:r w:rsidR="00221AA2" w:rsidRPr="00F06076">
        <w:t>insurance</w:t>
      </w:r>
      <w:r w:rsidR="00221AA2" w:rsidRPr="00073381">
        <w:t xml:space="preserve"> </w:t>
      </w:r>
      <w:r w:rsidR="00221AA2" w:rsidRPr="00F06076">
        <w:t>producer</w:t>
      </w:r>
      <w:r>
        <w:t xml:space="preserve">, shall be submitted to the replacing insurer with the application; </w:t>
      </w:r>
    </w:p>
    <w:p w:rsidR="001852F6" w:rsidRDefault="001852F6" w:rsidP="00E469E1">
      <w:pPr>
        <w:widowControl w:val="0"/>
        <w:autoSpaceDE w:val="0"/>
        <w:autoSpaceDN w:val="0"/>
        <w:adjustRightInd w:val="0"/>
        <w:ind w:left="2160" w:hanging="720"/>
      </w:pPr>
    </w:p>
    <w:p w:rsidR="00594EF0" w:rsidRDefault="00594EF0" w:rsidP="00E469E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Submit to the replacing insurer with the application:  a copy of the Notice Regarding Replacement of Life Insurance or </w:t>
      </w:r>
      <w:r w:rsidR="00221AA2" w:rsidRPr="00F06076">
        <w:t>Annuity</w:t>
      </w:r>
      <w:r>
        <w:t xml:space="preserve">, as described in Exhibit A, signed by the </w:t>
      </w:r>
      <w:r w:rsidR="00221AA2" w:rsidRPr="00F06076">
        <w:t>insurance producer</w:t>
      </w:r>
      <w:r w:rsidR="0013257C" w:rsidRPr="0013257C">
        <w:t xml:space="preserve"> </w:t>
      </w:r>
      <w:r>
        <w:t xml:space="preserve">. </w:t>
      </w:r>
    </w:p>
    <w:p w:rsidR="00594EF0" w:rsidRDefault="00594EF0" w:rsidP="00E469E1">
      <w:pPr>
        <w:widowControl w:val="0"/>
        <w:autoSpaceDE w:val="0"/>
        <w:autoSpaceDN w:val="0"/>
        <w:adjustRightInd w:val="0"/>
      </w:pPr>
    </w:p>
    <w:p w:rsidR="00221AA2" w:rsidRPr="00D55B37" w:rsidRDefault="00221AA2" w:rsidP="00E469E1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D22734">
        <w:t>16504</w:t>
      </w:r>
      <w:r w:rsidRPr="00D55B37">
        <w:t xml:space="preserve">, effective </w:t>
      </w:r>
      <w:r w:rsidR="00D22734">
        <w:t>October 28, 2002</w:t>
      </w:r>
      <w:r w:rsidRPr="00D55B37">
        <w:t>)</w:t>
      </w:r>
    </w:p>
    <w:sectPr w:rsidR="00221AA2" w:rsidRPr="00D55B37" w:rsidSect="00E469E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EF0"/>
    <w:rsid w:val="00073381"/>
    <w:rsid w:val="00112510"/>
    <w:rsid w:val="0013257C"/>
    <w:rsid w:val="001852F6"/>
    <w:rsid w:val="00221AA2"/>
    <w:rsid w:val="00280B83"/>
    <w:rsid w:val="002B710A"/>
    <w:rsid w:val="002E16DA"/>
    <w:rsid w:val="00512829"/>
    <w:rsid w:val="00594EF0"/>
    <w:rsid w:val="005A7ACF"/>
    <w:rsid w:val="006E45D4"/>
    <w:rsid w:val="006F4B6D"/>
    <w:rsid w:val="00762437"/>
    <w:rsid w:val="00807204"/>
    <w:rsid w:val="00884CEB"/>
    <w:rsid w:val="00D22734"/>
    <w:rsid w:val="00D86928"/>
    <w:rsid w:val="00E469E1"/>
    <w:rsid w:val="00EE7EA3"/>
    <w:rsid w:val="00F0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1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2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LambTR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