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29" w:rsidRPr="00D90AF5" w:rsidRDefault="00523829" w:rsidP="00D90AF5"/>
    <w:p w:rsidR="009F187F" w:rsidRPr="00D90AF5" w:rsidRDefault="00523829" w:rsidP="00D90AF5">
      <w:pPr>
        <w:rPr>
          <w:b/>
        </w:rPr>
      </w:pPr>
      <w:r w:rsidRPr="00D90AF5">
        <w:rPr>
          <w:b/>
        </w:rPr>
        <w:t xml:space="preserve">Section 294.130 </w:t>
      </w:r>
      <w:r w:rsidR="009F187F" w:rsidRPr="00D90AF5">
        <w:rPr>
          <w:b/>
        </w:rPr>
        <w:t xml:space="preserve"> Eligible Expenditures</w:t>
      </w:r>
    </w:p>
    <w:p w:rsidR="009F187F" w:rsidRPr="00D90AF5" w:rsidRDefault="009F187F" w:rsidP="00D90AF5"/>
    <w:p w:rsidR="009F187F" w:rsidRPr="00D90AF5" w:rsidRDefault="009F187F" w:rsidP="00D90AF5">
      <w:r w:rsidRPr="00D90AF5">
        <w:t>Subject to the availability of monies in the Fire Station Revolving Loan F</w:t>
      </w:r>
      <w:r w:rsidR="006B40C0">
        <w:t>und, zero-interest loans or low-</w:t>
      </w:r>
      <w:r w:rsidRPr="00D90AF5">
        <w:t xml:space="preserve">interest loans will be available for the purpose of paying all or a portion of the costs associated with the </w:t>
      </w:r>
      <w:r w:rsidRPr="00372CBA">
        <w:rPr>
          <w:i/>
        </w:rPr>
        <w:t>construction, rehabilitation, remodeling or expansion of a fire station or acquisition of land for the construction or expansion of a fire station up to a maximum loan amount of $2,000,000 per fire department</w:t>
      </w:r>
      <w:r w:rsidR="00463D56">
        <w:t xml:space="preserve"> per fiscal year</w:t>
      </w:r>
      <w:r w:rsidR="00372CBA">
        <w:t xml:space="preserve"> [20 ILCS 3501/825-81]</w:t>
      </w:r>
      <w:bookmarkStart w:id="0" w:name="_GoBack"/>
      <w:bookmarkEnd w:id="0"/>
      <w:r w:rsidRPr="00D90AF5">
        <w:t>.</w:t>
      </w:r>
    </w:p>
    <w:sectPr w:rsidR="009F187F" w:rsidRPr="00D90AF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87F" w:rsidRDefault="009F187F">
      <w:r>
        <w:separator/>
      </w:r>
    </w:p>
  </w:endnote>
  <w:endnote w:type="continuationSeparator" w:id="0">
    <w:p w:rsidR="009F187F" w:rsidRDefault="009F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87F" w:rsidRDefault="009F187F">
      <w:r>
        <w:separator/>
      </w:r>
    </w:p>
  </w:footnote>
  <w:footnote w:type="continuationSeparator" w:id="0">
    <w:p w:rsidR="009F187F" w:rsidRDefault="009F1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7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2CBA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3D56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3829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40C0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187F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0AF5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F076D-9523-4852-BD56-C5BB7A9E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Jostes, Samantha M.</cp:lastModifiedBy>
  <cp:revision>6</cp:revision>
  <dcterms:created xsi:type="dcterms:W3CDTF">2014-10-14T20:33:00Z</dcterms:created>
  <dcterms:modified xsi:type="dcterms:W3CDTF">2015-02-24T18:38:00Z</dcterms:modified>
</cp:coreProperties>
</file>