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356" w:rsidRDefault="00204356" w:rsidP="00204356">
      <w:pPr>
        <w:jc w:val="both"/>
        <w:rPr>
          <w:b/>
        </w:rPr>
      </w:pPr>
    </w:p>
    <w:p w:rsidR="00204356" w:rsidRPr="00FE112A" w:rsidRDefault="00204356" w:rsidP="00156AA8">
      <w:pPr>
        <w:tabs>
          <w:tab w:val="left" w:pos="1767"/>
        </w:tabs>
        <w:jc w:val="both"/>
        <w:rPr>
          <w:b/>
        </w:rPr>
      </w:pPr>
      <w:r>
        <w:rPr>
          <w:b/>
        </w:rPr>
        <w:t>Section 290.30</w:t>
      </w:r>
      <w:r w:rsidR="00BA61AD">
        <w:rPr>
          <w:b/>
        </w:rPr>
        <w:t xml:space="preserve">  </w:t>
      </w:r>
      <w:r>
        <w:rPr>
          <w:b/>
        </w:rPr>
        <w:t>Eligible Expenditures</w:t>
      </w:r>
    </w:p>
    <w:p w:rsidR="00204356" w:rsidRDefault="00204356" w:rsidP="00204356">
      <w:pPr>
        <w:jc w:val="both"/>
      </w:pPr>
    </w:p>
    <w:p w:rsidR="00204356" w:rsidRDefault="002D0097" w:rsidP="002678B6">
      <w:r w:rsidRPr="001F3F1F">
        <w:rPr>
          <w:i/>
        </w:rPr>
        <w:t>The</w:t>
      </w:r>
      <w:r w:rsidR="00204356">
        <w:t xml:space="preserve"> </w:t>
      </w:r>
      <w:r w:rsidR="00204356" w:rsidRPr="001F3F1F">
        <w:rPr>
          <w:i/>
        </w:rPr>
        <w:t xml:space="preserve">Program </w:t>
      </w:r>
      <w:r w:rsidRPr="001F3F1F">
        <w:rPr>
          <w:i/>
        </w:rPr>
        <w:t>provides</w:t>
      </w:r>
      <w:r w:rsidR="00204356" w:rsidRPr="001F3F1F">
        <w:rPr>
          <w:i/>
        </w:rPr>
        <w:t xml:space="preserve"> </w:t>
      </w:r>
      <w:r w:rsidR="00EB3E42" w:rsidRPr="001F3F1F">
        <w:rPr>
          <w:i/>
        </w:rPr>
        <w:t>z</w:t>
      </w:r>
      <w:r w:rsidR="00156AA8" w:rsidRPr="001F3F1F">
        <w:rPr>
          <w:i/>
        </w:rPr>
        <w:t>ero</w:t>
      </w:r>
      <w:r w:rsidR="00204356" w:rsidRPr="001F3F1F">
        <w:rPr>
          <w:i/>
        </w:rPr>
        <w:t>-</w:t>
      </w:r>
      <w:r w:rsidR="00EB3E42" w:rsidRPr="001F3F1F">
        <w:rPr>
          <w:i/>
        </w:rPr>
        <w:t>i</w:t>
      </w:r>
      <w:r w:rsidR="00156AA8" w:rsidRPr="001F3F1F">
        <w:rPr>
          <w:i/>
        </w:rPr>
        <w:t>nterest</w:t>
      </w:r>
      <w:r w:rsidR="00204356" w:rsidRPr="001F3F1F">
        <w:rPr>
          <w:i/>
        </w:rPr>
        <w:t xml:space="preserve"> </w:t>
      </w:r>
      <w:r w:rsidR="00EB3E42" w:rsidRPr="001F3F1F">
        <w:rPr>
          <w:i/>
        </w:rPr>
        <w:t>l</w:t>
      </w:r>
      <w:r w:rsidR="00156AA8" w:rsidRPr="001F3F1F">
        <w:rPr>
          <w:i/>
        </w:rPr>
        <w:t>oans</w:t>
      </w:r>
      <w:r w:rsidR="00204356" w:rsidRPr="001F3F1F">
        <w:rPr>
          <w:i/>
        </w:rPr>
        <w:t xml:space="preserve"> </w:t>
      </w:r>
      <w:r w:rsidRPr="001F3F1F">
        <w:rPr>
          <w:i/>
        </w:rPr>
        <w:t>or low</w:t>
      </w:r>
      <w:r w:rsidR="00C114E9" w:rsidRPr="001F3F1F">
        <w:rPr>
          <w:i/>
        </w:rPr>
        <w:t>-</w:t>
      </w:r>
      <w:r w:rsidRPr="001F3F1F">
        <w:rPr>
          <w:i/>
        </w:rPr>
        <w:t xml:space="preserve">interest loans to fire departments to finance </w:t>
      </w:r>
      <w:r>
        <w:t>or reimburse</w:t>
      </w:r>
      <w:r w:rsidR="00204356" w:rsidRPr="00D6598B">
        <w:t xml:space="preserve"> </w:t>
      </w:r>
      <w:r w:rsidR="00BA61AD" w:rsidRPr="001F3F1F">
        <w:rPr>
          <w:i/>
        </w:rPr>
        <w:t>t</w:t>
      </w:r>
      <w:r w:rsidR="00156AA8" w:rsidRPr="001F3F1F">
        <w:rPr>
          <w:i/>
        </w:rPr>
        <w:t>he</w:t>
      </w:r>
      <w:r w:rsidR="00204356" w:rsidRPr="001F3F1F">
        <w:rPr>
          <w:i/>
        </w:rPr>
        <w:t xml:space="preserve"> </w:t>
      </w:r>
      <w:r w:rsidR="00EB3E42" w:rsidRPr="001F3F1F">
        <w:rPr>
          <w:i/>
        </w:rPr>
        <w:t>p</w:t>
      </w:r>
      <w:r w:rsidR="00156AA8" w:rsidRPr="001F3F1F">
        <w:rPr>
          <w:i/>
        </w:rPr>
        <w:t>urchase</w:t>
      </w:r>
      <w:r w:rsidR="00204356" w:rsidRPr="001F3F1F">
        <w:rPr>
          <w:i/>
        </w:rPr>
        <w:t xml:space="preserve"> </w:t>
      </w:r>
      <w:r w:rsidR="00156AA8" w:rsidRPr="001F3F1F">
        <w:rPr>
          <w:i/>
        </w:rPr>
        <w:t>o</w:t>
      </w:r>
      <w:r w:rsidR="00BA61AD" w:rsidRPr="001F3F1F">
        <w:rPr>
          <w:i/>
        </w:rPr>
        <w:t>f</w:t>
      </w:r>
      <w:r w:rsidR="00204356" w:rsidRPr="001F3F1F">
        <w:rPr>
          <w:i/>
        </w:rPr>
        <w:t xml:space="preserve"> </w:t>
      </w:r>
      <w:r w:rsidR="00FC0334" w:rsidRPr="001F3F1F">
        <w:rPr>
          <w:i/>
        </w:rPr>
        <w:t>fire</w:t>
      </w:r>
      <w:r w:rsidR="00204356" w:rsidRPr="001F3F1F">
        <w:rPr>
          <w:i/>
        </w:rPr>
        <w:t xml:space="preserve"> </w:t>
      </w:r>
      <w:r w:rsidR="00EB3E42" w:rsidRPr="001F3F1F">
        <w:rPr>
          <w:i/>
        </w:rPr>
        <w:t>t</w:t>
      </w:r>
      <w:r w:rsidR="00156AA8" w:rsidRPr="001F3F1F">
        <w:rPr>
          <w:i/>
        </w:rPr>
        <w:t>rucks</w:t>
      </w:r>
      <w:r w:rsidRPr="001F3F1F">
        <w:rPr>
          <w:i/>
        </w:rPr>
        <w:t xml:space="preserve"> or brush trucks up to a maximum of $350,000</w:t>
      </w:r>
      <w:r w:rsidR="00C114E9" w:rsidRPr="001F3F1F">
        <w:rPr>
          <w:i/>
        </w:rPr>
        <w:t xml:space="preserve"> </w:t>
      </w:r>
      <w:r w:rsidR="00394F81" w:rsidRPr="001F3F1F">
        <w:rPr>
          <w:i/>
        </w:rPr>
        <w:t>per department</w:t>
      </w:r>
      <w:r w:rsidR="00394F81">
        <w:t xml:space="preserve"> </w:t>
      </w:r>
      <w:r w:rsidR="00C114E9">
        <w:t>per fiscal year</w:t>
      </w:r>
      <w:r w:rsidRPr="00581C5C">
        <w:t xml:space="preserve">.  </w:t>
      </w:r>
      <w:r w:rsidRPr="00394F81">
        <w:rPr>
          <w:i/>
        </w:rPr>
        <w:t>Loans to fire departments for brush trucks shall not exceed $100,000 per truck</w:t>
      </w:r>
      <w:r w:rsidR="00394F81" w:rsidRPr="00394F81">
        <w:rPr>
          <w:i/>
        </w:rPr>
        <w:t xml:space="preserve"> </w:t>
      </w:r>
      <w:r w:rsidR="00394F81" w:rsidRPr="001F3F1F">
        <w:t xml:space="preserve">per fiscal year </w:t>
      </w:r>
      <w:r w:rsidR="00394F81">
        <w:t>[20 ILCS 3501/825-80]</w:t>
      </w:r>
      <w:r w:rsidRPr="00394F81">
        <w:rPr>
          <w:i/>
        </w:rPr>
        <w:t>.</w:t>
      </w:r>
      <w:r w:rsidRPr="00581C5C">
        <w:t xml:space="preserve">  Loan proceeds may be used to pay off a loan that was obtained no more than one year prior to the receipt of a loan under this Program if the loan being paid off was obtained to purchase the fire truck or brush truck that is the subject of the application that was approved under this Program</w:t>
      </w:r>
      <w:r w:rsidR="00204356" w:rsidRPr="00D11B12">
        <w:t>.</w:t>
      </w:r>
    </w:p>
    <w:p w:rsidR="002D0097" w:rsidRDefault="002D0097" w:rsidP="002678B6"/>
    <w:p w:rsidR="002D0097" w:rsidRDefault="002E4D94" w:rsidP="00873EA1">
      <w:pPr>
        <w:ind w:firstLine="720"/>
      </w:pPr>
      <w:r w:rsidRPr="00D55B37">
        <w:t xml:space="preserve">(Source:  </w:t>
      </w:r>
      <w:r>
        <w:t>Amended</w:t>
      </w:r>
      <w:r w:rsidRPr="00D55B37">
        <w:t xml:space="preserve"> at </w:t>
      </w:r>
      <w:r>
        <w:t>39 I</w:t>
      </w:r>
      <w:r w:rsidRPr="00D55B37">
        <w:t xml:space="preserve">ll. Reg. </w:t>
      </w:r>
      <w:r w:rsidR="0066434B">
        <w:t>5783</w:t>
      </w:r>
      <w:r w:rsidRPr="00D55B37">
        <w:t xml:space="preserve">, effective </w:t>
      </w:r>
      <w:bookmarkStart w:id="0" w:name="_GoBack"/>
      <w:r w:rsidR="0066434B">
        <w:t>April 7, 2015</w:t>
      </w:r>
      <w:bookmarkEnd w:id="0"/>
      <w:r w:rsidRPr="00D55B37">
        <w:t>)</w:t>
      </w:r>
    </w:p>
    <w:sectPr w:rsidR="002D0097"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A0" w:rsidRDefault="00EC3726">
      <w:r>
        <w:separator/>
      </w:r>
    </w:p>
  </w:endnote>
  <w:endnote w:type="continuationSeparator" w:id="0">
    <w:p w:rsidR="008459A0" w:rsidRDefault="00EC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A0" w:rsidRDefault="00EC3726">
      <w:r>
        <w:separator/>
      </w:r>
    </w:p>
  </w:footnote>
  <w:footnote w:type="continuationSeparator" w:id="0">
    <w:p w:rsidR="008459A0" w:rsidRDefault="00EC3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56AA8"/>
    <w:rsid w:val="00195E31"/>
    <w:rsid w:val="001C7D95"/>
    <w:rsid w:val="001E3074"/>
    <w:rsid w:val="001F3F1F"/>
    <w:rsid w:val="00204356"/>
    <w:rsid w:val="00225354"/>
    <w:rsid w:val="002462D9"/>
    <w:rsid w:val="002524EC"/>
    <w:rsid w:val="002568D2"/>
    <w:rsid w:val="002678B6"/>
    <w:rsid w:val="002A643F"/>
    <w:rsid w:val="002D0097"/>
    <w:rsid w:val="002E4D94"/>
    <w:rsid w:val="00337CEB"/>
    <w:rsid w:val="0034056C"/>
    <w:rsid w:val="00367A2E"/>
    <w:rsid w:val="00394F81"/>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6434B"/>
    <w:rsid w:val="006A2114"/>
    <w:rsid w:val="006E0D09"/>
    <w:rsid w:val="0074655F"/>
    <w:rsid w:val="00761F01"/>
    <w:rsid w:val="00780733"/>
    <w:rsid w:val="007958FC"/>
    <w:rsid w:val="007A2D58"/>
    <w:rsid w:val="007A559E"/>
    <w:rsid w:val="008271B1"/>
    <w:rsid w:val="00837F88"/>
    <w:rsid w:val="008459A0"/>
    <w:rsid w:val="0084781C"/>
    <w:rsid w:val="00873EA1"/>
    <w:rsid w:val="00917024"/>
    <w:rsid w:val="00935A8C"/>
    <w:rsid w:val="00973973"/>
    <w:rsid w:val="009820CB"/>
    <w:rsid w:val="0098276C"/>
    <w:rsid w:val="00991078"/>
    <w:rsid w:val="009A1449"/>
    <w:rsid w:val="00A2265D"/>
    <w:rsid w:val="00A600AA"/>
    <w:rsid w:val="00AD3C2E"/>
    <w:rsid w:val="00AE5547"/>
    <w:rsid w:val="00B35D67"/>
    <w:rsid w:val="00B516F7"/>
    <w:rsid w:val="00B71177"/>
    <w:rsid w:val="00BA61AD"/>
    <w:rsid w:val="00C114E9"/>
    <w:rsid w:val="00C4537A"/>
    <w:rsid w:val="00C83004"/>
    <w:rsid w:val="00CC13F9"/>
    <w:rsid w:val="00CD3723"/>
    <w:rsid w:val="00D11B12"/>
    <w:rsid w:val="00D55B37"/>
    <w:rsid w:val="00D6598B"/>
    <w:rsid w:val="00D91A64"/>
    <w:rsid w:val="00D93C67"/>
    <w:rsid w:val="00DC56B8"/>
    <w:rsid w:val="00DE13C1"/>
    <w:rsid w:val="00E7288E"/>
    <w:rsid w:val="00EB3E42"/>
    <w:rsid w:val="00EB424E"/>
    <w:rsid w:val="00EC3726"/>
    <w:rsid w:val="00F43DEE"/>
    <w:rsid w:val="00F853C3"/>
    <w:rsid w:val="00FC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BFF646-0002-443F-A1C7-528AD7BD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3</cp:revision>
  <dcterms:created xsi:type="dcterms:W3CDTF">2015-02-24T22:20:00Z</dcterms:created>
  <dcterms:modified xsi:type="dcterms:W3CDTF">2015-04-20T14:34:00Z</dcterms:modified>
</cp:coreProperties>
</file>