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210A" w14:textId="77777777" w:rsidR="007D12B1" w:rsidRDefault="007D12B1" w:rsidP="007D12B1"/>
    <w:p w14:paraId="1A1A538D" w14:textId="6558DE72" w:rsidR="007D12B1" w:rsidRPr="007D12B1" w:rsidRDefault="007D12B1" w:rsidP="007D12B1">
      <w:pPr>
        <w:rPr>
          <w:b/>
        </w:rPr>
      </w:pPr>
      <w:r w:rsidRPr="007D12B1">
        <w:rPr>
          <w:b/>
        </w:rPr>
        <w:t>Section 251.120  Existing Dry Chemical and Wet Chemical Fire Extinguishing Systems</w:t>
      </w:r>
      <w:r w:rsidR="0071382F">
        <w:rPr>
          <w:b/>
        </w:rPr>
        <w:t xml:space="preserve"> (Repealed)</w:t>
      </w:r>
      <w:r w:rsidRPr="007D12B1">
        <w:rPr>
          <w:b/>
        </w:rPr>
        <w:t xml:space="preserve"> </w:t>
      </w:r>
    </w:p>
    <w:p w14:paraId="5A26F311" w14:textId="32D9903F" w:rsidR="007D12B1" w:rsidRPr="00674484" w:rsidRDefault="007D12B1" w:rsidP="00DF6226"/>
    <w:p w14:paraId="2347C239" w14:textId="73AB43E3" w:rsidR="007D12B1" w:rsidRPr="00D55B37" w:rsidRDefault="007D12B1">
      <w:pPr>
        <w:pStyle w:val="JCARSourceNote"/>
        <w:ind w:left="720"/>
      </w:pPr>
      <w:r w:rsidRPr="00D55B37">
        <w:t xml:space="preserve">(Source:  </w:t>
      </w:r>
      <w:r w:rsidR="0071382F">
        <w:t>Repealed</w:t>
      </w:r>
      <w:r w:rsidRPr="00D55B37">
        <w:t xml:space="preserve"> at </w:t>
      </w:r>
      <w:r w:rsidR="0071382F">
        <w:t>47</w:t>
      </w:r>
      <w:r w:rsidRPr="00D55B37">
        <w:t xml:space="preserve"> Ill. Reg. </w:t>
      </w:r>
      <w:r w:rsidR="00ED4BFB">
        <w:t>16058</w:t>
      </w:r>
      <w:r w:rsidRPr="00D55B37">
        <w:t xml:space="preserve">, effective </w:t>
      </w:r>
      <w:r w:rsidR="00ED4BFB">
        <w:t>October 26, 2023</w:t>
      </w:r>
      <w:r w:rsidRPr="00D55B37">
        <w:t>)</w:t>
      </w:r>
    </w:p>
    <w:sectPr w:rsidR="007D12B1" w:rsidRPr="00D55B37" w:rsidSect="00CF616B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A0861" w14:textId="77777777" w:rsidR="002448C5" w:rsidRDefault="002448C5">
      <w:r>
        <w:separator/>
      </w:r>
    </w:p>
  </w:endnote>
  <w:endnote w:type="continuationSeparator" w:id="0">
    <w:p w14:paraId="5A1697C1" w14:textId="77777777" w:rsidR="002448C5" w:rsidRDefault="0024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2BF87" w14:textId="77777777" w:rsidR="002448C5" w:rsidRDefault="002448C5">
      <w:r>
        <w:separator/>
      </w:r>
    </w:p>
  </w:footnote>
  <w:footnote w:type="continuationSeparator" w:id="0">
    <w:p w14:paraId="7567660F" w14:textId="77777777" w:rsidR="002448C5" w:rsidRDefault="00244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5230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48C5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1FC3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7F6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382F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12B1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5230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73B2F"/>
    <w:rsid w:val="0088338B"/>
    <w:rsid w:val="0088496F"/>
    <w:rsid w:val="008858C6"/>
    <w:rsid w:val="008923A8"/>
    <w:rsid w:val="008B56EA"/>
    <w:rsid w:val="008B77D8"/>
    <w:rsid w:val="008C1313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26CA3"/>
    <w:rsid w:val="00A319B1"/>
    <w:rsid w:val="00A31B74"/>
    <w:rsid w:val="00A32231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92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1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F616B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DF6226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D4BFB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0D91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0B5639"/>
  <w15:docId w15:val="{0E7B9442-C671-4BF0-8F69-DCD8E807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12B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2023-10-13T16:29:00Z</dcterms:created>
  <dcterms:modified xsi:type="dcterms:W3CDTF">2023-11-09T16:19:00Z</dcterms:modified>
</cp:coreProperties>
</file>