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A9B3" w14:textId="77777777" w:rsidR="0047732D" w:rsidRDefault="0047732D" w:rsidP="0047732D"/>
    <w:p w14:paraId="51FFF6F7" w14:textId="77777777" w:rsidR="00917D98" w:rsidRPr="0047732D" w:rsidRDefault="0047732D" w:rsidP="0047732D">
      <w:pPr>
        <w:rPr>
          <w:b/>
        </w:rPr>
      </w:pPr>
      <w:r w:rsidRPr="0047732D">
        <w:rPr>
          <w:b/>
        </w:rPr>
        <w:t xml:space="preserve">Section </w:t>
      </w:r>
      <w:r w:rsidR="00917D98" w:rsidRPr="0047732D">
        <w:rPr>
          <w:b/>
        </w:rPr>
        <w:t xml:space="preserve">176.400 </w:t>
      </w:r>
      <w:r w:rsidRPr="0047732D">
        <w:rPr>
          <w:b/>
        </w:rPr>
        <w:t xml:space="preserve"> </w:t>
      </w:r>
      <w:r w:rsidR="00917D98" w:rsidRPr="0047732D">
        <w:rPr>
          <w:b/>
        </w:rPr>
        <w:t>Delegation of Authority to Enforce UST Rules and Regulations</w:t>
      </w:r>
    </w:p>
    <w:p w14:paraId="63B251BF" w14:textId="77777777" w:rsidR="0047732D" w:rsidRDefault="0047732D" w:rsidP="0047732D"/>
    <w:p w14:paraId="4AF6FB6E" w14:textId="0F6CD1FE" w:rsidR="00917D98" w:rsidRPr="0047732D" w:rsidRDefault="002F56B9" w:rsidP="0047732D">
      <w:r>
        <w:t xml:space="preserve">Pursuant to 430 </w:t>
      </w:r>
      <w:proofErr w:type="spellStart"/>
      <w:r>
        <w:t>ILCS</w:t>
      </w:r>
      <w:proofErr w:type="spellEnd"/>
      <w:r>
        <w:t xml:space="preserve"> </w:t>
      </w:r>
      <w:r w:rsidR="00917D98" w:rsidRPr="0047732D">
        <w:t xml:space="preserve">15/2, </w:t>
      </w:r>
      <w:proofErr w:type="spellStart"/>
      <w:r w:rsidR="00917D98" w:rsidRPr="0047732D">
        <w:t>OSFM</w:t>
      </w:r>
      <w:proofErr w:type="spellEnd"/>
      <w:r w:rsidR="00917D98" w:rsidRPr="0047732D">
        <w:t xml:space="preserve"> </w:t>
      </w:r>
      <w:r w:rsidR="00AF6DEB">
        <w:t>is authorized</w:t>
      </w:r>
      <w:r w:rsidR="00917D98" w:rsidRPr="0047732D">
        <w:t xml:space="preserve"> to delegate  enforcement of its UST rules and regulations</w:t>
      </w:r>
      <w:r w:rsidR="00AF6DEB" w:rsidRPr="00AF6DEB">
        <w:rPr>
          <w:color w:val="000000"/>
        </w:rPr>
        <w:t xml:space="preserve"> </w:t>
      </w:r>
      <w:r w:rsidR="00AF6DEB">
        <w:rPr>
          <w:color w:val="000000"/>
        </w:rPr>
        <w:t xml:space="preserve">to </w:t>
      </w:r>
      <w:r w:rsidR="00AF6DEB" w:rsidRPr="00CC33BA">
        <w:rPr>
          <w:color w:val="000000"/>
        </w:rPr>
        <w:t>any municipality having a population over 500,000</w:t>
      </w:r>
      <w:r w:rsidR="00E65040">
        <w:t xml:space="preserve">.  </w:t>
      </w:r>
      <w:r w:rsidR="00E65040" w:rsidRPr="00E65040">
        <w:t xml:space="preserve">Subject to the terms of the delegation agreement, such delegation may include permitting, inspections, </w:t>
      </w:r>
      <w:r w:rsidR="00AF6DEB">
        <w:t xml:space="preserve">the completion and issuance of inspection forms and notices </w:t>
      </w:r>
      <w:r w:rsidR="00E65040" w:rsidRPr="00E65040">
        <w:t>and enforcement activities regarding UST activities within the jurisdiction of that municipality, including assessing and collecting permit fees for the municipality</w:t>
      </w:r>
      <w:r w:rsidR="00BD701C">
        <w:t>'</w:t>
      </w:r>
      <w:r w:rsidR="00E65040" w:rsidRPr="00E65040">
        <w:t xml:space="preserve">s own use that would otherwise have been assessed and collected by </w:t>
      </w:r>
      <w:proofErr w:type="spellStart"/>
      <w:r w:rsidR="00E65040" w:rsidRPr="00E65040">
        <w:t>OSFM</w:t>
      </w:r>
      <w:proofErr w:type="spellEnd"/>
      <w:r w:rsidR="00917D98" w:rsidRPr="0047732D">
        <w:t>.</w:t>
      </w:r>
    </w:p>
    <w:p w14:paraId="00188C26" w14:textId="77777777" w:rsidR="0047732D" w:rsidRDefault="0047732D" w:rsidP="0047732D">
      <w:bookmarkStart w:id="0" w:name="_Toc166049681"/>
    </w:p>
    <w:p w14:paraId="48C53178" w14:textId="2CF91291" w:rsidR="00917D98" w:rsidRPr="0047732D" w:rsidRDefault="0047732D" w:rsidP="0047732D">
      <w:pPr>
        <w:ind w:left="1440" w:hanging="720"/>
      </w:pPr>
      <w:r>
        <w:t>a)</w:t>
      </w:r>
      <w:r>
        <w:tab/>
      </w:r>
      <w:proofErr w:type="spellStart"/>
      <w:r w:rsidR="00917D98" w:rsidRPr="0047732D">
        <w:t>OSFM</w:t>
      </w:r>
      <w:proofErr w:type="spellEnd"/>
      <w:r w:rsidR="00917D98" w:rsidRPr="0047732D">
        <w:t xml:space="preserve"> </w:t>
      </w:r>
      <w:r w:rsidR="00AF6DEB">
        <w:t>will maintain oversight concerning delegated enforcement</w:t>
      </w:r>
      <w:r w:rsidR="00917D98" w:rsidRPr="0047732D">
        <w:t>.</w:t>
      </w:r>
      <w:bookmarkEnd w:id="0"/>
    </w:p>
    <w:p w14:paraId="5007B41E" w14:textId="77777777" w:rsidR="0047732D" w:rsidRDefault="0047732D" w:rsidP="0047732D">
      <w:bookmarkStart w:id="1" w:name="_Toc166049682"/>
    </w:p>
    <w:p w14:paraId="5295BD1C" w14:textId="62911E63" w:rsidR="00917D98" w:rsidRPr="0047732D" w:rsidRDefault="0047732D" w:rsidP="0047732D">
      <w:pPr>
        <w:ind w:left="1440" w:hanging="720"/>
      </w:pPr>
      <w:r>
        <w:t>b)</w:t>
      </w:r>
      <w:r>
        <w:tab/>
      </w:r>
      <w:r w:rsidR="00917D98" w:rsidRPr="0047732D">
        <w:t>Subject to the terms of a delegation agreement, whe</w:t>
      </w:r>
      <w:r w:rsidR="002F56B9">
        <w:t>n</w:t>
      </w:r>
      <w:r w:rsidR="00917D98" w:rsidRPr="0047732D">
        <w:t xml:space="preserve"> </w:t>
      </w:r>
      <w:proofErr w:type="spellStart"/>
      <w:r w:rsidR="00917D98" w:rsidRPr="0047732D">
        <w:t>OSFM</w:t>
      </w:r>
      <w:proofErr w:type="spellEnd"/>
      <w:r w:rsidR="00917D98" w:rsidRPr="0047732D">
        <w:t xml:space="preserve"> is expressly authorized to initiate enforcement action, </w:t>
      </w:r>
      <w:r w:rsidR="00E65040" w:rsidRPr="00E65040">
        <w:t>that municipality</w:t>
      </w:r>
      <w:r w:rsidR="00917D98" w:rsidRPr="0047732D">
        <w:t xml:space="preserve"> has concurrent authority</w:t>
      </w:r>
      <w:r w:rsidR="00AF6DEB">
        <w:t xml:space="preserve"> under Section 2(1)(a) of the Gasoline Storage Act [430 </w:t>
      </w:r>
      <w:proofErr w:type="spellStart"/>
      <w:r w:rsidR="00AF6DEB">
        <w:t>ILCS</w:t>
      </w:r>
      <w:proofErr w:type="spellEnd"/>
      <w:r w:rsidR="00AF6DEB">
        <w:t xml:space="preserve"> 15/2(1)(a)</w:t>
      </w:r>
      <w:r w:rsidR="00A55321">
        <w:t>]</w:t>
      </w:r>
      <w:r w:rsidR="00917D98" w:rsidRPr="0047732D">
        <w:t>.</w:t>
      </w:r>
      <w:bookmarkEnd w:id="1"/>
    </w:p>
    <w:p w14:paraId="5584CFAF" w14:textId="77777777" w:rsidR="0047732D" w:rsidRDefault="0047732D" w:rsidP="0047732D">
      <w:bookmarkStart w:id="2" w:name="_Toc166049683"/>
    </w:p>
    <w:p w14:paraId="632057B8" w14:textId="480AB13B" w:rsidR="00E0685A" w:rsidRDefault="0047732D" w:rsidP="0047732D">
      <w:pPr>
        <w:ind w:left="1440" w:hanging="720"/>
      </w:pPr>
      <w:r>
        <w:t>c)</w:t>
      </w:r>
      <w:r>
        <w:tab/>
      </w:r>
      <w:r w:rsidR="00917D98" w:rsidRPr="0047732D">
        <w:t xml:space="preserve">The rules and regulations of </w:t>
      </w:r>
      <w:r w:rsidR="00E65040" w:rsidRPr="00E65040">
        <w:t>that municipality regarding UST activities within the jurisdiction of that municipality</w:t>
      </w:r>
      <w:r w:rsidR="00E65040" w:rsidRPr="00E65040" w:rsidDel="00E65040">
        <w:t xml:space="preserve"> </w:t>
      </w:r>
      <w:r w:rsidR="00917D98" w:rsidRPr="0047732D">
        <w:t xml:space="preserve"> shall </w:t>
      </w:r>
      <w:r w:rsidR="00E65040" w:rsidRPr="00E65040">
        <w:t xml:space="preserve">be identical to the </w:t>
      </w:r>
      <w:proofErr w:type="spellStart"/>
      <w:r w:rsidR="00E65040" w:rsidRPr="00E65040">
        <w:t>OSFM</w:t>
      </w:r>
      <w:proofErr w:type="spellEnd"/>
      <w:r w:rsidR="00E65040" w:rsidRPr="00E65040">
        <w:t xml:space="preserve"> rules found at</w:t>
      </w:r>
      <w:r w:rsidR="00917D98" w:rsidRPr="0047732D">
        <w:t xml:space="preserve"> 41 Ill. Adm. Code </w:t>
      </w:r>
      <w:r w:rsidR="00E65040">
        <w:t>172</w:t>
      </w:r>
      <w:r w:rsidR="00917D98" w:rsidRPr="0047732D">
        <w:t xml:space="preserve"> through 177.</w:t>
      </w:r>
      <w:bookmarkEnd w:id="2"/>
    </w:p>
    <w:p w14:paraId="3EF2B3B3" w14:textId="06E10F41" w:rsidR="00E65040" w:rsidRDefault="00E65040" w:rsidP="00E32C6E"/>
    <w:p w14:paraId="0312E478" w14:textId="05151A84" w:rsidR="00E65040" w:rsidRDefault="00E65040" w:rsidP="0047732D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077B7A">
        <w:t>12876</w:t>
      </w:r>
      <w:r w:rsidRPr="00524821">
        <w:t xml:space="preserve">, effective </w:t>
      </w:r>
      <w:r w:rsidR="00077B7A">
        <w:t>August 7, 2024</w:t>
      </w:r>
      <w:r w:rsidRPr="00524821">
        <w:t>)</w:t>
      </w:r>
    </w:p>
    <w:sectPr w:rsidR="00E6504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5CAC" w14:textId="77777777" w:rsidR="006B7F54" w:rsidRDefault="006B7F54">
      <w:r>
        <w:separator/>
      </w:r>
    </w:p>
  </w:endnote>
  <w:endnote w:type="continuationSeparator" w:id="0">
    <w:p w14:paraId="38056711" w14:textId="77777777" w:rsidR="006B7F54" w:rsidRDefault="006B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244E" w14:textId="77777777" w:rsidR="006B7F54" w:rsidRDefault="006B7F54">
      <w:r>
        <w:separator/>
      </w:r>
    </w:p>
  </w:footnote>
  <w:footnote w:type="continuationSeparator" w:id="0">
    <w:p w14:paraId="780BCA82" w14:textId="77777777" w:rsidR="006B7F54" w:rsidRDefault="006B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D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41E2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7B7A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50B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6B9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32D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308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B7F54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21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87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D98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62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5321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DEB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701C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110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19CD"/>
    <w:rsid w:val="00E0634B"/>
    <w:rsid w:val="00E0685A"/>
    <w:rsid w:val="00E11728"/>
    <w:rsid w:val="00E16B25"/>
    <w:rsid w:val="00E21CD6"/>
    <w:rsid w:val="00E24167"/>
    <w:rsid w:val="00E24878"/>
    <w:rsid w:val="00E30395"/>
    <w:rsid w:val="00E32C6E"/>
    <w:rsid w:val="00E34B29"/>
    <w:rsid w:val="00E406C7"/>
    <w:rsid w:val="00E40FDC"/>
    <w:rsid w:val="00E41211"/>
    <w:rsid w:val="00E4457E"/>
    <w:rsid w:val="00E45282"/>
    <w:rsid w:val="00E47B6D"/>
    <w:rsid w:val="00E6504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3B"/>
    <w:rsid w:val="00EA5FA3"/>
    <w:rsid w:val="00EA6628"/>
    <w:rsid w:val="00EB33C3"/>
    <w:rsid w:val="00EB424E"/>
    <w:rsid w:val="00EC26FA"/>
    <w:rsid w:val="00EC3846"/>
    <w:rsid w:val="00EC5A00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AF98B"/>
  <w15:docId w15:val="{324ED5C9-D57C-4841-A1A6-C59C21A3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917D98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917D98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917D98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917D98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917D98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917D98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917D98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917D98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917D98"/>
    <w:pPr>
      <w:numPr>
        <w:ilvl w:val="8"/>
      </w:numPr>
      <w:outlineLvl w:val="8"/>
    </w:pPr>
  </w:style>
  <w:style w:type="paragraph" w:customStyle="1" w:styleId="MWblj">
    <w:name w:val="MWblj"/>
    <w:aliases w:val="p2"/>
    <w:basedOn w:val="Normal"/>
    <w:rsid w:val="00917D98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917D98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2024-07-25T17:07:00Z</dcterms:created>
  <dcterms:modified xsi:type="dcterms:W3CDTF">2024-08-23T16:57:00Z</dcterms:modified>
</cp:coreProperties>
</file>